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D8" w:rsidRDefault="00B842D8" w:rsidP="00B842D8"/>
    <w:p w:rsidR="00B842D8" w:rsidRPr="00864F16" w:rsidRDefault="00B842D8" w:rsidP="006115ED">
      <w:pPr>
        <w:suppressAutoHyphens w:val="0"/>
        <w:spacing w:after="200" w:line="276" w:lineRule="auto"/>
        <w:ind w:left="7650"/>
        <w:rPr>
          <w:rFonts w:ascii="Calibri" w:hAnsi="Calibri"/>
          <w:sz w:val="22"/>
          <w:szCs w:val="22"/>
          <w:lang w:eastAsia="en-US"/>
        </w:rPr>
      </w:pPr>
      <w:r w:rsidRPr="00864F16">
        <w:rPr>
          <w:noProof/>
          <w:szCs w:val="20"/>
          <w:lang w:eastAsia="en-US"/>
        </w:rPr>
        <mc:AlternateContent>
          <mc:Choice Requires="wps">
            <w:drawing>
              <wp:anchor distT="0" distB="0" distL="114300" distR="114300" simplePos="0" relativeHeight="251659264" behindDoc="0" locked="0" layoutInCell="1" allowOverlap="1" wp14:anchorId="3E440E36" wp14:editId="53E1F386">
                <wp:simplePos x="0" y="0"/>
                <wp:positionH relativeFrom="margin">
                  <wp:posOffset>669040</wp:posOffset>
                </wp:positionH>
                <wp:positionV relativeFrom="paragraph">
                  <wp:posOffset>147270</wp:posOffset>
                </wp:positionV>
                <wp:extent cx="4399200" cy="8572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15ED" w:rsidRPr="00733E50" w:rsidRDefault="006115ED" w:rsidP="00B842D8">
                            <w:pPr>
                              <w:jc w:val="center"/>
                              <w:rPr>
                                <w:rFonts w:ascii="Cambria" w:hAnsi="Cambria"/>
                                <w:b/>
                                <w:bCs/>
                                <w:szCs w:val="28"/>
                              </w:rPr>
                            </w:pPr>
                            <w:r>
                              <w:rPr>
                                <w:rFonts w:ascii="Bookman Old Style" w:hAnsi="Bookman Old Style"/>
                                <w:b/>
                                <w:bCs/>
                                <w:szCs w:val="28"/>
                              </w:rPr>
                              <w:t xml:space="preserve">MINISTERUL EDUCAŢIEI </w:t>
                            </w:r>
                            <w:r>
                              <w:rPr>
                                <w:rFonts w:ascii="Cambria" w:hAnsi="Cambria"/>
                                <w:b/>
                                <w:bCs/>
                                <w:szCs w:val="28"/>
                              </w:rPr>
                              <w:t>ȘI CERCETĂRII</w:t>
                            </w:r>
                          </w:p>
                          <w:p w:rsidR="006115ED" w:rsidRDefault="006115ED" w:rsidP="00B842D8">
                            <w:pPr>
                              <w:jc w:val="center"/>
                              <w:rPr>
                                <w:rFonts w:ascii="Mistral" w:hAnsi="Mistral"/>
                                <w:b/>
                                <w:bCs/>
                                <w:sz w:val="40"/>
                                <w:szCs w:val="40"/>
                              </w:rPr>
                            </w:pPr>
                            <w:r>
                              <w:rPr>
                                <w:rFonts w:ascii="Mistral" w:hAnsi="Mistral"/>
                                <w:b/>
                                <w:bCs/>
                                <w:sz w:val="40"/>
                                <w:szCs w:val="40"/>
                              </w:rPr>
                              <w:t xml:space="preserve"> </w:t>
                            </w:r>
                            <w:r>
                              <w:rPr>
                                <w:rFonts w:ascii="Mistral" w:hAnsi="Mistral"/>
                                <w:b/>
                                <w:bCs/>
                                <w:sz w:val="36"/>
                                <w:szCs w:val="40"/>
                              </w:rPr>
                              <w:t>ŞCOALA GIMNAZIALĂ ,,IORGU IORDAN,,</w:t>
                            </w:r>
                          </w:p>
                          <w:p w:rsidR="006115ED" w:rsidRDefault="006115ED" w:rsidP="00B842D8">
                            <w:pPr>
                              <w:jc w:val="center"/>
                              <w:rPr>
                                <w:rFonts w:ascii="Bookman Old Style" w:hAnsi="Bookman Old Style" w:cs="Calibri"/>
                                <w:b/>
                                <w:bCs/>
                                <w:i/>
                                <w:iCs/>
                                <w:sz w:val="14"/>
                                <w:szCs w:val="14"/>
                              </w:rPr>
                            </w:pPr>
                            <w:r>
                              <w:rPr>
                                <w:rFonts w:ascii="Bookman Old Style" w:hAnsi="Bookman Old Style"/>
                                <w:b/>
                                <w:bCs/>
                                <w:i/>
                                <w:iCs/>
                                <w:sz w:val="14"/>
                                <w:szCs w:val="14"/>
                              </w:rPr>
                              <w:t>Str. 1 Decembrie 1918, nr. 125, Municipiul Tecuci, Judeţul Galaţi, cod 805300</w:t>
                            </w:r>
                          </w:p>
                          <w:p w:rsidR="006115ED" w:rsidRDefault="006115ED" w:rsidP="00B842D8">
                            <w:pPr>
                              <w:jc w:val="center"/>
                              <w:rPr>
                                <w:rFonts w:ascii="Bookman Old Style" w:hAnsi="Bookman Old Style"/>
                                <w:b/>
                                <w:bCs/>
                                <w:i/>
                                <w:iCs/>
                                <w:sz w:val="14"/>
                                <w:szCs w:val="14"/>
                              </w:rPr>
                            </w:pPr>
                            <w:r>
                              <w:rPr>
                                <w:rFonts w:ascii="Bookman Old Style" w:hAnsi="Bookman Old Style"/>
                                <w:b/>
                                <w:bCs/>
                                <w:i/>
                                <w:iCs/>
                                <w:sz w:val="14"/>
                                <w:szCs w:val="14"/>
                              </w:rPr>
                              <w:t xml:space="preserve">       Tel. 0236 - 815796; Fax. 0236 – 815796                                                                  </w:t>
                            </w:r>
                            <w:r>
                              <w:rPr>
                                <w:rFonts w:ascii="Bookman Old Style" w:hAnsi="Bookman Old Style"/>
                                <w:i/>
                                <w:iCs/>
                                <w:sz w:val="14"/>
                                <w:szCs w:val="14"/>
                              </w:rPr>
                              <w:t xml:space="preserve"> Email </w:t>
                            </w:r>
                            <w:hyperlink r:id="rId5" w:history="1">
                              <w:r>
                                <w:rPr>
                                  <w:rStyle w:val="Hyperlink"/>
                                  <w:rFonts w:ascii="Bookman Old Style" w:hAnsi="Bookman Old Style"/>
                                  <w:b/>
                                  <w:bCs/>
                                  <w:i/>
                                  <w:iCs/>
                                  <w:sz w:val="14"/>
                                  <w:szCs w:val="14"/>
                                </w:rPr>
                                <w:t>scoala11tecuci@yahoo.com</w:t>
                              </w:r>
                            </w:hyperlink>
                            <w:r>
                              <w:rPr>
                                <w:rFonts w:ascii="Bookman Old Style" w:hAnsi="Bookman Old Style"/>
                                <w:i/>
                                <w:iCs/>
                                <w:sz w:val="14"/>
                                <w:szCs w:val="14"/>
                              </w:rPr>
                              <w:t xml:space="preserve">,   web site </w:t>
                            </w:r>
                            <w:hyperlink r:id="rId6" w:history="1">
                              <w:r>
                                <w:rPr>
                                  <w:rStyle w:val="Hyperlink"/>
                                  <w:rFonts w:ascii="Bookman Old Style" w:hAnsi="Bookman Old Style"/>
                                  <w:b/>
                                  <w:bCs/>
                                  <w:i/>
                                  <w:iCs/>
                                  <w:sz w:val="14"/>
                                  <w:szCs w:val="14"/>
                                </w:rPr>
                                <w:t>http://scoala11tecuci.scoli.edu.ro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40E36" id="_x0000_t202" coordsize="21600,21600" o:spt="202" path="m,l,21600r21600,l21600,xe">
                <v:stroke joinstyle="miter"/>
                <v:path gradientshapeok="t" o:connecttype="rect"/>
              </v:shapetype>
              <v:shape id="Text Box 10" o:spid="_x0000_s1026" type="#_x0000_t202" style="position:absolute;left:0;text-align:left;margin-left:52.7pt;margin-top:11.6pt;width:346.4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" filled="f" stroked="f" strokeweight=".5pt">
                <v:textbox>
                  <w:txbxContent>
                    <w:p w:rsidR="006115ED" w:rsidRPr="00733E50" w:rsidRDefault="006115ED" w:rsidP="00B842D8">
                      <w:pPr>
                        <w:jc w:val="center"/>
                        <w:rPr>
                          <w:rFonts w:ascii="Cambria" w:hAnsi="Cambria"/>
                          <w:b/>
                          <w:bCs/>
                          <w:szCs w:val="28"/>
                        </w:rPr>
                      </w:pPr>
                      <w:r>
                        <w:rPr>
                          <w:rFonts w:ascii="Bookman Old Style" w:hAnsi="Bookman Old Style"/>
                          <w:b/>
                          <w:bCs/>
                          <w:szCs w:val="28"/>
                        </w:rPr>
                        <w:t xml:space="preserve">MINISTERUL EDUCAŢIEI </w:t>
                      </w:r>
                      <w:r>
                        <w:rPr>
                          <w:rFonts w:ascii="Cambria" w:hAnsi="Cambria"/>
                          <w:b/>
                          <w:bCs/>
                          <w:szCs w:val="28"/>
                        </w:rPr>
                        <w:t>ȘI CERCETĂRII</w:t>
                      </w:r>
                    </w:p>
                    <w:p w:rsidR="006115ED" w:rsidRDefault="006115ED" w:rsidP="00B842D8">
                      <w:pPr>
                        <w:jc w:val="center"/>
                        <w:rPr>
                          <w:rFonts w:ascii="Mistral" w:hAnsi="Mistral"/>
                          <w:b/>
                          <w:bCs/>
                          <w:sz w:val="40"/>
                          <w:szCs w:val="40"/>
                        </w:rPr>
                      </w:pPr>
                      <w:r>
                        <w:rPr>
                          <w:rFonts w:ascii="Mistral" w:hAnsi="Mistral"/>
                          <w:b/>
                          <w:bCs/>
                          <w:sz w:val="40"/>
                          <w:szCs w:val="40"/>
                        </w:rPr>
                        <w:t xml:space="preserve"> </w:t>
                      </w:r>
                      <w:r>
                        <w:rPr>
                          <w:rFonts w:ascii="Mistral" w:hAnsi="Mistral"/>
                          <w:b/>
                          <w:bCs/>
                          <w:sz w:val="36"/>
                          <w:szCs w:val="40"/>
                        </w:rPr>
                        <w:t>ŞCOALA GIMNAZIALĂ ,,IORGU IORDAN,,</w:t>
                      </w:r>
                    </w:p>
                    <w:p w:rsidR="006115ED" w:rsidRDefault="006115ED" w:rsidP="00B842D8">
                      <w:pPr>
                        <w:jc w:val="center"/>
                        <w:rPr>
                          <w:rFonts w:ascii="Bookman Old Style" w:hAnsi="Bookman Old Style" w:cs="Calibri"/>
                          <w:b/>
                          <w:bCs/>
                          <w:i/>
                          <w:iCs/>
                          <w:sz w:val="14"/>
                          <w:szCs w:val="14"/>
                        </w:rPr>
                      </w:pPr>
                      <w:r>
                        <w:rPr>
                          <w:rFonts w:ascii="Bookman Old Style" w:hAnsi="Bookman Old Style"/>
                          <w:b/>
                          <w:bCs/>
                          <w:i/>
                          <w:iCs/>
                          <w:sz w:val="14"/>
                          <w:szCs w:val="14"/>
                        </w:rPr>
                        <w:t>Str. 1 Decembrie 1918, nr. 125, Municipiul Tecuci, Judeţul Galaţi, cod 805300</w:t>
                      </w:r>
                    </w:p>
                    <w:p w:rsidR="006115ED" w:rsidRDefault="006115ED" w:rsidP="00B842D8">
                      <w:pPr>
                        <w:jc w:val="center"/>
                        <w:rPr>
                          <w:rFonts w:ascii="Bookman Old Style" w:hAnsi="Bookman Old Style"/>
                          <w:b/>
                          <w:bCs/>
                          <w:i/>
                          <w:iCs/>
                          <w:sz w:val="14"/>
                          <w:szCs w:val="14"/>
                        </w:rPr>
                      </w:pPr>
                      <w:r>
                        <w:rPr>
                          <w:rFonts w:ascii="Bookman Old Style" w:hAnsi="Bookman Old Style"/>
                          <w:b/>
                          <w:bCs/>
                          <w:i/>
                          <w:iCs/>
                          <w:sz w:val="14"/>
                          <w:szCs w:val="14"/>
                        </w:rPr>
                        <w:t xml:space="preserve">       Tel. 0236 - 815796; Fax. 0236 – 815796                                                                  </w:t>
                      </w:r>
                      <w:r>
                        <w:rPr>
                          <w:rFonts w:ascii="Bookman Old Style" w:hAnsi="Bookman Old Style"/>
                          <w:i/>
                          <w:iCs/>
                          <w:sz w:val="14"/>
                          <w:szCs w:val="14"/>
                        </w:rPr>
                        <w:t xml:space="preserve"> Email </w:t>
                      </w:r>
                      <w:hyperlink r:id="rId7" w:history="1">
                        <w:r>
                          <w:rPr>
                            <w:rStyle w:val="Hyperlink"/>
                            <w:rFonts w:ascii="Bookman Old Style" w:hAnsi="Bookman Old Style"/>
                            <w:b/>
                            <w:bCs/>
                            <w:i/>
                            <w:iCs/>
                            <w:sz w:val="14"/>
                            <w:szCs w:val="14"/>
                          </w:rPr>
                          <w:t>scoala11tecuci@yahoo.com</w:t>
                        </w:r>
                      </w:hyperlink>
                      <w:r>
                        <w:rPr>
                          <w:rFonts w:ascii="Bookman Old Style" w:hAnsi="Bookman Old Style"/>
                          <w:i/>
                          <w:iCs/>
                          <w:sz w:val="14"/>
                          <w:szCs w:val="14"/>
                        </w:rPr>
                        <w:t xml:space="preserve">,   web site </w:t>
                      </w:r>
                      <w:hyperlink r:id="rId8" w:history="1">
                        <w:r>
                          <w:rPr>
                            <w:rStyle w:val="Hyperlink"/>
                            <w:rFonts w:ascii="Bookman Old Style" w:hAnsi="Bookman Old Style"/>
                            <w:b/>
                            <w:bCs/>
                            <w:i/>
                            <w:iCs/>
                            <w:sz w:val="14"/>
                            <w:szCs w:val="14"/>
                          </w:rPr>
                          <w:t>http://scoala11tecuci.scoli.edu.ro</w:t>
                        </w:r>
                      </w:hyperlink>
                    </w:p>
                  </w:txbxContent>
                </v:textbox>
                <w10:wrap anchorx="margin"/>
              </v:shape>
            </w:pict>
          </mc:Fallback>
        </mc:AlternateContent>
      </w:r>
      <w:r w:rsidRPr="00864F16">
        <w:rPr>
          <w:noProof/>
          <w:szCs w:val="20"/>
          <w:lang w:eastAsia="en-US"/>
        </w:rPr>
        <w:drawing>
          <wp:anchor distT="0" distB="0" distL="114300" distR="114300" simplePos="0" relativeHeight="251660288" behindDoc="0" locked="0" layoutInCell="1" allowOverlap="1" wp14:anchorId="1E484794" wp14:editId="55EEC1D2">
            <wp:simplePos x="0" y="0"/>
            <wp:positionH relativeFrom="margin">
              <wp:posOffset>-280300</wp:posOffset>
            </wp:positionH>
            <wp:positionV relativeFrom="paragraph">
              <wp:posOffset>199840</wp:posOffset>
            </wp:positionV>
            <wp:extent cx="962660" cy="893445"/>
            <wp:effectExtent l="0" t="0" r="889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66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4F16">
        <w:rPr>
          <w:rFonts w:ascii="Calibri" w:hAnsi="Calibri"/>
          <w:sz w:val="22"/>
          <w:szCs w:val="22"/>
          <w:lang w:eastAsia="en-US"/>
        </w:rPr>
        <w:t xml:space="preserve">   </w:t>
      </w:r>
      <w:r w:rsidRPr="00864F16">
        <w:rPr>
          <w:b/>
          <w:noProof/>
          <w:sz w:val="28"/>
          <w:szCs w:val="28"/>
          <w:lang w:eastAsia="en-US"/>
        </w:rPr>
        <w:drawing>
          <wp:inline distT="0" distB="0" distL="0" distR="0" wp14:anchorId="655B6D56" wp14:editId="7F7E62E2">
            <wp:extent cx="1712595" cy="727200"/>
            <wp:effectExtent l="0" t="0" r="1905" b="0"/>
            <wp:docPr id="4" name="Picture 4" descr="C:\Users\Optiplex\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tiplex\Desktop\downloa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9427" cy="734347"/>
                    </a:xfrm>
                    <a:prstGeom prst="rect">
                      <a:avLst/>
                    </a:prstGeom>
                    <a:noFill/>
                    <a:ln>
                      <a:noFill/>
                    </a:ln>
                  </pic:spPr>
                </pic:pic>
              </a:graphicData>
            </a:graphic>
          </wp:inline>
        </w:drawing>
      </w:r>
      <w:r w:rsidRPr="00864F16">
        <w:rPr>
          <w:rFonts w:ascii="Calibri" w:hAnsi="Calibri"/>
          <w:sz w:val="22"/>
          <w:szCs w:val="22"/>
          <w:lang w:eastAsia="en-US"/>
        </w:rPr>
        <w:t xml:space="preserve">                                                                                                                                                                                    </w:t>
      </w:r>
    </w:p>
    <w:p w:rsidR="00B842D8" w:rsidRPr="00864F16" w:rsidRDefault="00B842D8" w:rsidP="00B842D8">
      <w:pPr>
        <w:rPr>
          <w:rFonts w:eastAsia="Calibri" w:cs="Calibri"/>
          <w:b/>
          <w:sz w:val="26"/>
          <w:szCs w:val="26"/>
          <w:lang w:val="it-IT"/>
        </w:rPr>
      </w:pPr>
      <w:r w:rsidRPr="00864F16">
        <w:rPr>
          <w:rFonts w:eastAsia="Calibri" w:cs="Calibri"/>
          <w:b/>
          <w:sz w:val="26"/>
          <w:szCs w:val="26"/>
          <w:lang w:val="it-IT"/>
        </w:rPr>
        <w:t xml:space="preserve">                                                                                                          </w:t>
      </w:r>
    </w:p>
    <w:p w:rsidR="00B842D8" w:rsidRPr="00864F16" w:rsidRDefault="00B842D8" w:rsidP="00B842D8">
      <w:r w:rsidRPr="00864F16">
        <w:t xml:space="preserve">Nr.   înregistrare </w:t>
      </w:r>
    </w:p>
    <w:p w:rsidR="00B842D8" w:rsidRDefault="00B842D8" w:rsidP="00B842D8"/>
    <w:p w:rsidR="00B842D8" w:rsidRPr="008518E6" w:rsidRDefault="00B842D8" w:rsidP="00B842D8">
      <w:pPr>
        <w:jc w:val="center"/>
        <w:rPr>
          <w:b/>
          <w:sz w:val="36"/>
          <w:szCs w:val="36"/>
        </w:rPr>
      </w:pPr>
      <w:r w:rsidRPr="008518E6">
        <w:rPr>
          <w:b/>
          <w:sz w:val="36"/>
          <w:szCs w:val="36"/>
        </w:rPr>
        <w:t xml:space="preserve">CONCURS JUDEȚEAN </w:t>
      </w:r>
      <w:r>
        <w:rPr>
          <w:b/>
          <w:sz w:val="36"/>
          <w:szCs w:val="36"/>
        </w:rPr>
        <w:t xml:space="preserve">- DOMENIUL </w:t>
      </w:r>
      <w:r w:rsidRPr="008518E6">
        <w:rPr>
          <w:b/>
          <w:sz w:val="36"/>
          <w:szCs w:val="36"/>
        </w:rPr>
        <w:t xml:space="preserve">ȘTIIȚIFIC </w:t>
      </w:r>
    </w:p>
    <w:p w:rsidR="00B842D8" w:rsidRPr="001A18DA" w:rsidRDefault="00B842D8" w:rsidP="00B842D8">
      <w:pPr>
        <w:jc w:val="center"/>
        <w:rPr>
          <w:b/>
          <w:sz w:val="36"/>
          <w:szCs w:val="36"/>
        </w:rPr>
      </w:pPr>
      <w:r w:rsidRPr="008518E6">
        <w:rPr>
          <w:b/>
          <w:sz w:val="36"/>
          <w:szCs w:val="36"/>
        </w:rPr>
        <w:t>EDIȚIA a II</w:t>
      </w:r>
      <w:r>
        <w:rPr>
          <w:b/>
          <w:sz w:val="36"/>
          <w:szCs w:val="36"/>
        </w:rPr>
        <w:t>I</w:t>
      </w:r>
      <w:r w:rsidRPr="008518E6">
        <w:rPr>
          <w:b/>
          <w:sz w:val="36"/>
          <w:szCs w:val="36"/>
        </w:rPr>
        <w:t>-</w:t>
      </w:r>
      <w:r>
        <w:rPr>
          <w:b/>
          <w:sz w:val="36"/>
          <w:szCs w:val="36"/>
        </w:rPr>
        <w:t>a</w:t>
      </w:r>
    </w:p>
    <w:p w:rsidR="00B842D8" w:rsidRPr="008518E6" w:rsidRDefault="00B842D8" w:rsidP="00B842D8">
      <w:pPr>
        <w:jc w:val="center"/>
        <w:rPr>
          <w:b/>
          <w:sz w:val="40"/>
          <w:szCs w:val="40"/>
        </w:rPr>
      </w:pPr>
      <w:r>
        <w:rPr>
          <w:b/>
          <w:sz w:val="40"/>
          <w:szCs w:val="40"/>
        </w:rPr>
        <w:t>Proiectul este  aprobat CAEJ  2018</w:t>
      </w:r>
    </w:p>
    <w:p w:rsidR="00B842D8" w:rsidRPr="003E3696" w:rsidRDefault="00B842D8" w:rsidP="00B842D8">
      <w:pPr>
        <w:rPr>
          <w:sz w:val="40"/>
          <w:szCs w:val="40"/>
        </w:rPr>
      </w:pPr>
    </w:p>
    <w:p w:rsidR="00B842D8" w:rsidRPr="008518E6" w:rsidRDefault="00B842D8" w:rsidP="00B842D8">
      <w:pPr>
        <w:jc w:val="center"/>
        <w:rPr>
          <w:b/>
          <w:sz w:val="36"/>
          <w:szCs w:val="36"/>
        </w:rPr>
      </w:pPr>
      <w:r>
        <w:rPr>
          <w:b/>
          <w:sz w:val="36"/>
          <w:szCs w:val="36"/>
        </w:rPr>
        <w:t>TITLUL</w:t>
      </w:r>
      <w:r w:rsidRPr="008518E6">
        <w:rPr>
          <w:b/>
          <w:sz w:val="36"/>
          <w:szCs w:val="36"/>
        </w:rPr>
        <w:t xml:space="preserve"> PROIECTULUI: </w:t>
      </w:r>
    </w:p>
    <w:p w:rsidR="00B842D8" w:rsidRDefault="00B842D8" w:rsidP="00B842D8">
      <w:pPr>
        <w:jc w:val="center"/>
        <w:rPr>
          <w:b/>
          <w:sz w:val="36"/>
          <w:szCs w:val="36"/>
        </w:rPr>
      </w:pPr>
      <w:r w:rsidRPr="008518E6">
        <w:rPr>
          <w:b/>
          <w:sz w:val="36"/>
          <w:szCs w:val="36"/>
        </w:rPr>
        <w:t xml:space="preserve">„IORGU IORDAN </w:t>
      </w:r>
      <w:r>
        <w:rPr>
          <w:b/>
          <w:sz w:val="36"/>
          <w:szCs w:val="36"/>
        </w:rPr>
        <w:t xml:space="preserve">  </w:t>
      </w:r>
      <w:r w:rsidRPr="008518E6">
        <w:rPr>
          <w:b/>
          <w:sz w:val="36"/>
          <w:szCs w:val="36"/>
        </w:rPr>
        <w:t>NE-A</w:t>
      </w:r>
      <w:r>
        <w:rPr>
          <w:b/>
          <w:sz w:val="36"/>
          <w:szCs w:val="36"/>
        </w:rPr>
        <w:t xml:space="preserve">  </w:t>
      </w:r>
      <w:r w:rsidRPr="008518E6">
        <w:rPr>
          <w:b/>
          <w:sz w:val="36"/>
          <w:szCs w:val="36"/>
        </w:rPr>
        <w:t xml:space="preserve"> ÎNVĂȚAT</w:t>
      </w:r>
      <w:r>
        <w:rPr>
          <w:b/>
          <w:sz w:val="36"/>
          <w:szCs w:val="36"/>
        </w:rPr>
        <w:t xml:space="preserve">  </w:t>
      </w:r>
      <w:r w:rsidRPr="008518E6">
        <w:rPr>
          <w:b/>
          <w:sz w:val="36"/>
          <w:szCs w:val="36"/>
        </w:rPr>
        <w:t xml:space="preserve"> SĂ </w:t>
      </w:r>
      <w:r>
        <w:rPr>
          <w:b/>
          <w:sz w:val="36"/>
          <w:szCs w:val="36"/>
        </w:rPr>
        <w:t xml:space="preserve">  </w:t>
      </w:r>
      <w:r w:rsidRPr="008518E6">
        <w:rPr>
          <w:b/>
          <w:sz w:val="36"/>
          <w:szCs w:val="36"/>
        </w:rPr>
        <w:t>VORBIM ROMÂNEȘTE</w:t>
      </w:r>
      <w:r>
        <w:rPr>
          <w:b/>
          <w:sz w:val="36"/>
          <w:szCs w:val="36"/>
        </w:rPr>
        <w:t>”</w:t>
      </w:r>
    </w:p>
    <w:p w:rsidR="00B842D8" w:rsidRDefault="00B842D8" w:rsidP="00B842D8">
      <w:pPr>
        <w:rPr>
          <w:b/>
          <w:sz w:val="36"/>
          <w:szCs w:val="36"/>
        </w:rPr>
      </w:pPr>
    </w:p>
    <w:p w:rsidR="00B842D8" w:rsidRDefault="00B842D8" w:rsidP="00B842D8">
      <w:pPr>
        <w:rPr>
          <w:b/>
          <w:sz w:val="36"/>
          <w:szCs w:val="36"/>
        </w:rPr>
      </w:pPr>
    </w:p>
    <w:p w:rsidR="00B842D8" w:rsidRDefault="00B842D8" w:rsidP="00B842D8">
      <w:pPr>
        <w:rPr>
          <w:noProof/>
          <w:lang w:eastAsia="en-US"/>
        </w:rPr>
      </w:pPr>
      <w:r>
        <w:rPr>
          <w:noProof/>
          <w:lang w:eastAsia="en-US"/>
        </w:rPr>
        <w:t xml:space="preserve">                         </w:t>
      </w:r>
      <w:r>
        <w:rPr>
          <w:noProof/>
          <w:lang w:eastAsia="en-US"/>
        </w:rPr>
        <w:drawing>
          <wp:inline distT="0" distB="0" distL="0" distR="0" wp14:anchorId="2A3C5E51" wp14:editId="68FB11E1">
            <wp:extent cx="2169378" cy="2504408"/>
            <wp:effectExtent l="0" t="0" r="2540" b="0"/>
            <wp:docPr id="1" name="Picture 1" descr="Imagini pentru cÄrÈi de iorgu iordan i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cÄrÈi de iorgu iordan imagi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964" cy="2551262"/>
                    </a:xfrm>
                    <a:prstGeom prst="rect">
                      <a:avLst/>
                    </a:prstGeom>
                    <a:noFill/>
                    <a:ln>
                      <a:noFill/>
                    </a:ln>
                  </pic:spPr>
                </pic:pic>
              </a:graphicData>
            </a:graphic>
          </wp:inline>
        </w:drawing>
      </w:r>
      <w:r>
        <w:rPr>
          <w:noProof/>
          <w:lang w:eastAsia="en-US"/>
        </w:rPr>
        <w:t xml:space="preserve">             </w:t>
      </w:r>
      <w:r>
        <w:rPr>
          <w:noProof/>
          <w:lang w:eastAsia="en-US"/>
        </w:rPr>
        <w:drawing>
          <wp:inline distT="0" distB="0" distL="0" distR="0" wp14:anchorId="02E9D762" wp14:editId="5FF87AA1">
            <wp:extent cx="2094816" cy="2517913"/>
            <wp:effectExtent l="0" t="0" r="1270" b="0"/>
            <wp:docPr id="2" name="Picture 2" descr="https://images.okr.ro/serve/auctions.v7/2014/may/05/37cb2467a36cc855bd6aa25d07265e37-6781315-1000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okr.ro/serve/auctions.v7/2014/may/05/37cb2467a36cc855bd6aa25d07265e37-6781315-1000_10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922" cy="2723578"/>
                    </a:xfrm>
                    <a:prstGeom prst="rect">
                      <a:avLst/>
                    </a:prstGeom>
                    <a:noFill/>
                    <a:ln>
                      <a:noFill/>
                    </a:ln>
                  </pic:spPr>
                </pic:pic>
              </a:graphicData>
            </a:graphic>
          </wp:inline>
        </w:drawing>
      </w:r>
    </w:p>
    <w:p w:rsidR="00B842D8" w:rsidRDefault="00B842D8" w:rsidP="00B842D8">
      <w:pPr>
        <w:widowControl w:val="0"/>
        <w:suppressAutoHyphens w:val="0"/>
        <w:rPr>
          <w:b/>
          <w:sz w:val="28"/>
          <w:szCs w:val="28"/>
        </w:rPr>
      </w:pPr>
    </w:p>
    <w:p w:rsidR="00B842D8" w:rsidRDefault="00B842D8" w:rsidP="00B842D8">
      <w:pPr>
        <w:widowControl w:val="0"/>
        <w:suppressAutoHyphens w:val="0"/>
        <w:rPr>
          <w:b/>
          <w:sz w:val="28"/>
          <w:szCs w:val="28"/>
        </w:rPr>
      </w:pPr>
    </w:p>
    <w:p w:rsidR="00B842D8" w:rsidRPr="00DF5978" w:rsidRDefault="00B842D8" w:rsidP="00B842D8">
      <w:pPr>
        <w:widowControl w:val="0"/>
        <w:suppressAutoHyphens w:val="0"/>
        <w:rPr>
          <w:b/>
          <w:sz w:val="28"/>
          <w:szCs w:val="28"/>
        </w:rPr>
      </w:pPr>
      <w:r>
        <w:rPr>
          <w:b/>
          <w:sz w:val="28"/>
          <w:szCs w:val="28"/>
        </w:rPr>
        <w:t>COORDONATOR PROIECT: Prof. Jalbă Ecaterina</w:t>
      </w:r>
      <w:r>
        <w:rPr>
          <w:sz w:val="40"/>
          <w:szCs w:val="40"/>
        </w:rPr>
        <w:t xml:space="preserve">  </w:t>
      </w:r>
      <w:r>
        <w:rPr>
          <w:noProof/>
          <w:lang w:eastAsia="en-US"/>
        </w:rPr>
        <w:t xml:space="preserve">                              </w:t>
      </w:r>
    </w:p>
    <w:p w:rsidR="00B842D8" w:rsidRDefault="00B842D8" w:rsidP="00B842D8">
      <w:pPr>
        <w:rPr>
          <w:b/>
          <w:noProof/>
          <w:sz w:val="28"/>
          <w:szCs w:val="28"/>
          <w:lang w:eastAsia="en-US"/>
        </w:rPr>
      </w:pPr>
    </w:p>
    <w:p w:rsidR="00B842D8" w:rsidRPr="00DF5978" w:rsidRDefault="00B842D8" w:rsidP="00B842D8">
      <w:pPr>
        <w:rPr>
          <w:b/>
          <w:noProof/>
          <w:sz w:val="28"/>
          <w:szCs w:val="28"/>
          <w:lang w:eastAsia="en-US"/>
        </w:rPr>
      </w:pPr>
      <w:r w:rsidRPr="00DF5978">
        <w:rPr>
          <w:b/>
          <w:noProof/>
          <w:sz w:val="28"/>
          <w:szCs w:val="28"/>
          <w:lang w:eastAsia="en-US"/>
        </w:rPr>
        <w:t>Perioada  de de</w:t>
      </w:r>
      <w:r>
        <w:rPr>
          <w:b/>
          <w:noProof/>
          <w:sz w:val="28"/>
          <w:szCs w:val="28"/>
          <w:lang w:eastAsia="en-US"/>
        </w:rPr>
        <w:t>sfășurare: septembrie 2019  – octombrie 2020</w:t>
      </w:r>
    </w:p>
    <w:p w:rsidR="00B842D8" w:rsidRDefault="00B842D8" w:rsidP="00B842D8">
      <w:pPr>
        <w:rPr>
          <w:b/>
          <w:noProof/>
          <w:sz w:val="28"/>
          <w:szCs w:val="28"/>
          <w:lang w:eastAsia="en-US"/>
        </w:rPr>
      </w:pPr>
    </w:p>
    <w:p w:rsidR="00B842D8" w:rsidRDefault="00B842D8" w:rsidP="00B842D8">
      <w:pPr>
        <w:rPr>
          <w:b/>
          <w:noProof/>
          <w:sz w:val="28"/>
          <w:szCs w:val="28"/>
          <w:lang w:eastAsia="en-US"/>
        </w:rPr>
      </w:pPr>
      <w:r w:rsidRPr="00DF5978">
        <w:rPr>
          <w:b/>
          <w:noProof/>
          <w:sz w:val="28"/>
          <w:szCs w:val="28"/>
          <w:lang w:eastAsia="en-US"/>
        </w:rPr>
        <w:t>Ziu</w:t>
      </w:r>
      <w:r>
        <w:rPr>
          <w:b/>
          <w:noProof/>
          <w:sz w:val="28"/>
          <w:szCs w:val="28"/>
          <w:lang w:eastAsia="en-US"/>
        </w:rPr>
        <w:t>a concursului: 30 Octombrie 2020</w:t>
      </w:r>
    </w:p>
    <w:p w:rsidR="00B842D8" w:rsidRDefault="00B842D8" w:rsidP="00B842D8">
      <w:pPr>
        <w:widowControl w:val="0"/>
        <w:suppressAutoHyphens w:val="0"/>
        <w:rPr>
          <w:b/>
          <w:sz w:val="28"/>
          <w:szCs w:val="28"/>
        </w:rPr>
      </w:pPr>
    </w:p>
    <w:p w:rsidR="00B842D8" w:rsidRDefault="00B842D8" w:rsidP="00B842D8">
      <w:pPr>
        <w:widowControl w:val="0"/>
        <w:suppressAutoHyphens w:val="0"/>
        <w:rPr>
          <w:b/>
          <w:sz w:val="32"/>
          <w:szCs w:val="32"/>
        </w:rPr>
      </w:pPr>
    </w:p>
    <w:p w:rsidR="00B842D8" w:rsidRDefault="00B842D8" w:rsidP="00B842D8">
      <w:pPr>
        <w:widowControl w:val="0"/>
        <w:suppressAutoHyphens w:val="0"/>
        <w:rPr>
          <w:b/>
          <w:sz w:val="32"/>
          <w:szCs w:val="32"/>
        </w:rPr>
      </w:pPr>
    </w:p>
    <w:p w:rsidR="00B842D8" w:rsidRDefault="00B842D8" w:rsidP="00B842D8">
      <w:pPr>
        <w:widowControl w:val="0"/>
        <w:suppressAutoHyphens w:val="0"/>
        <w:rPr>
          <w:b/>
          <w:sz w:val="32"/>
          <w:szCs w:val="32"/>
        </w:rPr>
      </w:pPr>
    </w:p>
    <w:p w:rsidR="00B842D8" w:rsidRDefault="00B842D8" w:rsidP="00B842D8">
      <w:pPr>
        <w:widowControl w:val="0"/>
        <w:suppressAutoHyphens w:val="0"/>
        <w:jc w:val="both"/>
        <w:rPr>
          <w:b/>
          <w:sz w:val="32"/>
          <w:szCs w:val="32"/>
        </w:rPr>
      </w:pPr>
    </w:p>
    <w:p w:rsidR="00B842D8" w:rsidRDefault="00B842D8" w:rsidP="00B842D8">
      <w:pPr>
        <w:widowControl w:val="0"/>
        <w:suppressAutoHyphens w:val="0"/>
        <w:jc w:val="both"/>
        <w:rPr>
          <w:b/>
          <w:sz w:val="32"/>
          <w:szCs w:val="32"/>
        </w:rPr>
      </w:pPr>
    </w:p>
    <w:p w:rsidR="00B842D8" w:rsidRDefault="00B842D8" w:rsidP="00B842D8">
      <w:pPr>
        <w:widowControl w:val="0"/>
        <w:suppressAutoHyphens w:val="0"/>
        <w:jc w:val="both"/>
        <w:rPr>
          <w:b/>
          <w:sz w:val="32"/>
          <w:szCs w:val="32"/>
        </w:rPr>
      </w:pPr>
    </w:p>
    <w:p w:rsidR="00B842D8" w:rsidRPr="00A923C9" w:rsidRDefault="00B842D8" w:rsidP="00B842D8">
      <w:pPr>
        <w:widowControl w:val="0"/>
        <w:suppressAutoHyphens w:val="0"/>
        <w:jc w:val="both"/>
        <w:rPr>
          <w:b/>
          <w:sz w:val="32"/>
          <w:szCs w:val="32"/>
        </w:rPr>
      </w:pPr>
      <w:r w:rsidRPr="00A923C9">
        <w:rPr>
          <w:b/>
          <w:sz w:val="32"/>
          <w:szCs w:val="32"/>
        </w:rPr>
        <w:t xml:space="preserve">INSTITUȚIA COORDONATOARE: Școala </w:t>
      </w:r>
      <w:r>
        <w:rPr>
          <w:b/>
          <w:sz w:val="32"/>
          <w:szCs w:val="32"/>
        </w:rPr>
        <w:t xml:space="preserve">Gimnazială „Iorgu Iordan”, din </w:t>
      </w:r>
      <w:r w:rsidRPr="00A923C9">
        <w:rPr>
          <w:b/>
          <w:sz w:val="32"/>
          <w:szCs w:val="32"/>
        </w:rPr>
        <w:t>Tecuci</w:t>
      </w:r>
    </w:p>
    <w:p w:rsidR="00B842D8" w:rsidRPr="000742C4" w:rsidRDefault="00B842D8" w:rsidP="00B842D8">
      <w:pPr>
        <w:jc w:val="center"/>
        <w:rPr>
          <w:b/>
          <w:bCs/>
          <w:i/>
          <w:iCs/>
          <w:sz w:val="28"/>
          <w:szCs w:val="28"/>
        </w:rPr>
      </w:pPr>
      <w:r w:rsidRPr="000742C4">
        <w:rPr>
          <w:b/>
          <w:bCs/>
          <w:i/>
          <w:iCs/>
          <w:sz w:val="28"/>
          <w:szCs w:val="28"/>
        </w:rPr>
        <w:t>Str. 1 Decembrie 1918, nr. 125, Municipiul Tecuci, Judeţul Galaţi, cod 805300</w:t>
      </w:r>
    </w:p>
    <w:p w:rsidR="00B842D8" w:rsidRDefault="00B842D8" w:rsidP="00B842D8">
      <w:pPr>
        <w:jc w:val="center"/>
        <w:rPr>
          <w:i/>
          <w:iCs/>
          <w:sz w:val="28"/>
          <w:szCs w:val="28"/>
        </w:rPr>
      </w:pPr>
      <w:r w:rsidRPr="000742C4">
        <w:rPr>
          <w:b/>
          <w:bCs/>
          <w:i/>
          <w:iCs/>
          <w:sz w:val="28"/>
          <w:szCs w:val="28"/>
        </w:rPr>
        <w:t xml:space="preserve">Tel. 0236 - 815796; Fax. 0236 – 815796, </w:t>
      </w:r>
      <w:r w:rsidRPr="000742C4">
        <w:rPr>
          <w:i/>
          <w:iCs/>
          <w:sz w:val="28"/>
          <w:szCs w:val="28"/>
        </w:rPr>
        <w:t xml:space="preserve"> Email </w:t>
      </w:r>
      <w:hyperlink r:id="rId13" w:history="1">
        <w:r w:rsidRPr="000742C4">
          <w:rPr>
            <w:rStyle w:val="Hyperlink"/>
            <w:b/>
            <w:bCs/>
            <w:i/>
            <w:iCs/>
            <w:sz w:val="28"/>
            <w:szCs w:val="28"/>
          </w:rPr>
          <w:t>scoala11tecuci@yahoo.com</w:t>
        </w:r>
      </w:hyperlink>
      <w:r w:rsidRPr="000742C4">
        <w:rPr>
          <w:i/>
          <w:iCs/>
          <w:sz w:val="28"/>
          <w:szCs w:val="28"/>
        </w:rPr>
        <w:t xml:space="preserve">,   </w:t>
      </w:r>
    </w:p>
    <w:p w:rsidR="00B842D8" w:rsidRPr="000742C4" w:rsidRDefault="00B842D8" w:rsidP="00B842D8">
      <w:pPr>
        <w:jc w:val="center"/>
        <w:rPr>
          <w:b/>
          <w:bCs/>
          <w:i/>
          <w:iCs/>
          <w:sz w:val="28"/>
          <w:szCs w:val="28"/>
        </w:rPr>
      </w:pPr>
      <w:r w:rsidRPr="000742C4">
        <w:rPr>
          <w:i/>
          <w:iCs/>
          <w:sz w:val="28"/>
          <w:szCs w:val="28"/>
        </w:rPr>
        <w:t xml:space="preserve">web site </w:t>
      </w:r>
      <w:hyperlink r:id="rId14" w:history="1">
        <w:r w:rsidRPr="000742C4">
          <w:rPr>
            <w:rStyle w:val="Hyperlink"/>
            <w:b/>
            <w:bCs/>
            <w:i/>
            <w:iCs/>
            <w:sz w:val="28"/>
            <w:szCs w:val="28"/>
          </w:rPr>
          <w:t>http://scoala11tecuci.scoli.edu.ro</w:t>
        </w:r>
      </w:hyperlink>
    </w:p>
    <w:p w:rsidR="00B842D8" w:rsidRDefault="00B842D8" w:rsidP="00B842D8">
      <w:pPr>
        <w:widowControl w:val="0"/>
        <w:suppressAutoHyphens w:val="0"/>
        <w:rPr>
          <w:b/>
          <w:sz w:val="32"/>
          <w:szCs w:val="32"/>
        </w:rPr>
      </w:pPr>
    </w:p>
    <w:p w:rsidR="00B842D8" w:rsidRPr="00A923C9" w:rsidRDefault="00B842D8" w:rsidP="00B842D8">
      <w:pPr>
        <w:widowControl w:val="0"/>
        <w:suppressAutoHyphens w:val="0"/>
        <w:rPr>
          <w:b/>
          <w:sz w:val="32"/>
          <w:szCs w:val="32"/>
        </w:rPr>
      </w:pPr>
      <w:r w:rsidRPr="00A923C9">
        <w:rPr>
          <w:b/>
          <w:sz w:val="32"/>
          <w:szCs w:val="32"/>
        </w:rPr>
        <w:t xml:space="preserve">DIRECTOR: </w:t>
      </w:r>
    </w:p>
    <w:p w:rsidR="00B842D8" w:rsidRPr="00A923C9" w:rsidRDefault="00B842D8" w:rsidP="00B842D8">
      <w:pPr>
        <w:widowControl w:val="0"/>
        <w:suppressAutoHyphens w:val="0"/>
        <w:rPr>
          <w:b/>
          <w:sz w:val="32"/>
          <w:szCs w:val="32"/>
        </w:rPr>
      </w:pPr>
      <w:r w:rsidRPr="00A923C9">
        <w:rPr>
          <w:b/>
          <w:sz w:val="32"/>
          <w:szCs w:val="32"/>
        </w:rPr>
        <w:t>Prof. Stănilă Cristian</w:t>
      </w:r>
    </w:p>
    <w:p w:rsidR="00B842D8" w:rsidRPr="00A923C9" w:rsidRDefault="00B842D8" w:rsidP="00B842D8">
      <w:pPr>
        <w:widowControl w:val="0"/>
        <w:suppressAutoHyphens w:val="0"/>
        <w:rPr>
          <w:b/>
          <w:sz w:val="32"/>
          <w:szCs w:val="32"/>
        </w:rPr>
      </w:pPr>
      <w:r w:rsidRPr="00A923C9">
        <w:rPr>
          <w:b/>
          <w:sz w:val="32"/>
          <w:szCs w:val="32"/>
        </w:rPr>
        <w:t xml:space="preserve">CONSILIER EDUCATIV: </w:t>
      </w:r>
    </w:p>
    <w:p w:rsidR="00B842D8" w:rsidRDefault="00B842D8" w:rsidP="00B842D8">
      <w:pPr>
        <w:widowControl w:val="0"/>
        <w:suppressAutoHyphens w:val="0"/>
        <w:rPr>
          <w:b/>
          <w:sz w:val="32"/>
          <w:szCs w:val="32"/>
        </w:rPr>
      </w:pPr>
      <w:r w:rsidRPr="00A923C9">
        <w:rPr>
          <w:b/>
          <w:sz w:val="32"/>
          <w:szCs w:val="32"/>
        </w:rPr>
        <w:t>Prof. Înv. Prim. Cojocariu Georgiana</w:t>
      </w:r>
    </w:p>
    <w:p w:rsidR="00B842D8" w:rsidRDefault="00B842D8" w:rsidP="00B842D8">
      <w:pPr>
        <w:rPr>
          <w:b/>
          <w:noProof/>
          <w:sz w:val="32"/>
          <w:szCs w:val="32"/>
          <w:lang w:eastAsia="en-US"/>
        </w:rPr>
      </w:pPr>
    </w:p>
    <w:p w:rsidR="00B842D8" w:rsidRPr="003439EC" w:rsidRDefault="00B842D8" w:rsidP="00B842D8">
      <w:pPr>
        <w:rPr>
          <w:b/>
          <w:noProof/>
          <w:sz w:val="32"/>
          <w:szCs w:val="32"/>
          <w:lang w:eastAsia="en-US"/>
        </w:rPr>
      </w:pPr>
      <w:r w:rsidRPr="003439EC">
        <w:rPr>
          <w:b/>
          <w:noProof/>
          <w:sz w:val="32"/>
          <w:szCs w:val="32"/>
          <w:lang w:eastAsia="en-US"/>
        </w:rPr>
        <w:t>PARTENER:</w:t>
      </w:r>
    </w:p>
    <w:p w:rsidR="00B842D8" w:rsidRPr="003439EC" w:rsidRDefault="00B842D8" w:rsidP="00B842D8">
      <w:pPr>
        <w:rPr>
          <w:b/>
          <w:noProof/>
          <w:sz w:val="32"/>
          <w:szCs w:val="32"/>
          <w:lang w:eastAsia="en-US"/>
        </w:rPr>
      </w:pPr>
      <w:r w:rsidRPr="003439EC">
        <w:rPr>
          <w:b/>
          <w:noProof/>
          <w:sz w:val="32"/>
          <w:szCs w:val="32"/>
          <w:lang w:eastAsia="en-US"/>
        </w:rPr>
        <w:t>BIBLIOTECA MUNICIPALĂ „ȘTEFAN PETICĂ”, din TECUCI</w:t>
      </w:r>
    </w:p>
    <w:p w:rsidR="00B842D8" w:rsidRPr="003439EC" w:rsidRDefault="00B842D8" w:rsidP="00B842D8">
      <w:pPr>
        <w:shd w:val="clear" w:color="auto" w:fill="FFFFFF"/>
        <w:suppressAutoHyphens w:val="0"/>
        <w:textAlignment w:val="top"/>
        <w:rPr>
          <w:sz w:val="28"/>
          <w:szCs w:val="28"/>
          <w:lang w:eastAsia="en-US"/>
        </w:rPr>
      </w:pPr>
      <w:r w:rsidRPr="003439EC">
        <w:rPr>
          <w:rFonts w:ascii="Helvetica" w:hAnsi="Helvetica" w:cs="Helvetica"/>
          <w:color w:val="333333"/>
          <w:sz w:val="23"/>
          <w:szCs w:val="23"/>
          <w:lang w:eastAsia="en-US"/>
        </w:rPr>
        <w:br/>
      </w:r>
      <w:r w:rsidRPr="003439EC">
        <w:rPr>
          <w:sz w:val="28"/>
          <w:szCs w:val="28"/>
          <w:lang w:eastAsia="en-US"/>
        </w:rPr>
        <w:t>Strada Republicii Nr. 11. Judeţul Galaţi, Telefon/ Fax: 0236820365, Email: bstefanpetica@yahoo.ro, pagina web:</w:t>
      </w:r>
      <w:hyperlink r:id="rId15" w:tgtFrame="_blank" w:tooltip="www.bstp.ro" w:history="1">
        <w:r w:rsidRPr="003439EC">
          <w:rPr>
            <w:sz w:val="28"/>
            <w:szCs w:val="28"/>
            <w:u w:val="single"/>
            <w:lang w:eastAsia="en-US"/>
          </w:rPr>
          <w:t>www.bstp.ro</w:t>
        </w:r>
      </w:hyperlink>
    </w:p>
    <w:p w:rsidR="00B842D8" w:rsidRPr="003439EC" w:rsidRDefault="00B842D8" w:rsidP="00B842D8">
      <w:pPr>
        <w:rPr>
          <w:b/>
          <w:noProof/>
          <w:sz w:val="32"/>
          <w:szCs w:val="32"/>
          <w:lang w:eastAsia="en-US"/>
        </w:rPr>
      </w:pPr>
    </w:p>
    <w:p w:rsidR="00B842D8" w:rsidRPr="003439EC" w:rsidRDefault="00B842D8" w:rsidP="00B842D8">
      <w:pPr>
        <w:widowControl w:val="0"/>
        <w:suppressAutoHyphens w:val="0"/>
        <w:rPr>
          <w:b/>
          <w:sz w:val="32"/>
          <w:szCs w:val="32"/>
        </w:rPr>
      </w:pPr>
      <w:r w:rsidRPr="003439EC">
        <w:rPr>
          <w:b/>
          <w:sz w:val="32"/>
          <w:szCs w:val="32"/>
        </w:rPr>
        <w:t xml:space="preserve">DIRECTOR: </w:t>
      </w:r>
    </w:p>
    <w:p w:rsidR="00B842D8" w:rsidRPr="003439EC" w:rsidRDefault="00B842D8" w:rsidP="00B842D8">
      <w:pPr>
        <w:widowControl w:val="0"/>
        <w:suppressAutoHyphens w:val="0"/>
        <w:rPr>
          <w:b/>
          <w:sz w:val="32"/>
          <w:szCs w:val="32"/>
        </w:rPr>
      </w:pPr>
      <w:r>
        <w:rPr>
          <w:b/>
          <w:sz w:val="32"/>
          <w:szCs w:val="32"/>
        </w:rPr>
        <w:t>Grigoraș Daniela</w:t>
      </w:r>
    </w:p>
    <w:p w:rsidR="00B842D8" w:rsidRPr="00864F16" w:rsidRDefault="00B842D8" w:rsidP="00B842D8">
      <w:pPr>
        <w:widowControl w:val="0"/>
        <w:suppressAutoHyphens w:val="0"/>
        <w:rPr>
          <w:b/>
          <w:sz w:val="32"/>
          <w:szCs w:val="32"/>
        </w:rPr>
      </w:pPr>
    </w:p>
    <w:p w:rsidR="00B842D8" w:rsidRPr="000742C4" w:rsidRDefault="00B842D8" w:rsidP="00B842D8">
      <w:pPr>
        <w:suppressAutoHyphens w:val="0"/>
        <w:jc w:val="both"/>
        <w:rPr>
          <w:b/>
          <w:bCs/>
          <w:sz w:val="32"/>
          <w:szCs w:val="32"/>
          <w:lang w:eastAsia="en-US"/>
        </w:rPr>
      </w:pPr>
      <w:r w:rsidRPr="000742C4">
        <w:rPr>
          <w:b/>
          <w:bCs/>
          <w:sz w:val="32"/>
          <w:szCs w:val="32"/>
          <w:lang w:val="ro-RO" w:eastAsia="en-US"/>
        </w:rPr>
        <w:t>Membrii echipei de proiect</w:t>
      </w:r>
      <w:r w:rsidRPr="000742C4">
        <w:rPr>
          <w:b/>
          <w:bCs/>
          <w:sz w:val="32"/>
          <w:szCs w:val="32"/>
          <w:lang w:eastAsia="en-US"/>
        </w:rPr>
        <w:t xml:space="preserve">: </w:t>
      </w:r>
    </w:p>
    <w:p w:rsidR="00B842D8" w:rsidRPr="000742C4" w:rsidRDefault="00B842D8" w:rsidP="00B842D8">
      <w:pPr>
        <w:numPr>
          <w:ilvl w:val="0"/>
          <w:numId w:val="10"/>
        </w:numPr>
        <w:suppressAutoHyphens w:val="0"/>
        <w:ind w:left="567" w:hanging="283"/>
        <w:contextualSpacing/>
        <w:jc w:val="both"/>
        <w:rPr>
          <w:bCs/>
          <w:sz w:val="32"/>
          <w:szCs w:val="32"/>
          <w:lang w:eastAsia="en-US"/>
        </w:rPr>
      </w:pPr>
      <w:r w:rsidRPr="000742C4">
        <w:rPr>
          <w:bCs/>
          <w:sz w:val="32"/>
          <w:szCs w:val="32"/>
          <w:lang w:eastAsia="en-US"/>
        </w:rPr>
        <w:t>Prof. Rusu Cristinel – informatician  - Școala Gimnazială „Iorgu Iordan”, Tecuci</w:t>
      </w:r>
    </w:p>
    <w:p w:rsidR="00B842D8" w:rsidRPr="000742C4" w:rsidRDefault="00B842D8" w:rsidP="00B842D8">
      <w:pPr>
        <w:numPr>
          <w:ilvl w:val="0"/>
          <w:numId w:val="10"/>
        </w:numPr>
        <w:suppressAutoHyphens w:val="0"/>
        <w:ind w:left="567" w:hanging="283"/>
        <w:contextualSpacing/>
        <w:jc w:val="both"/>
        <w:rPr>
          <w:bCs/>
          <w:sz w:val="32"/>
          <w:szCs w:val="32"/>
          <w:lang w:eastAsia="en-US"/>
        </w:rPr>
      </w:pPr>
      <w:r w:rsidRPr="000742C4">
        <w:rPr>
          <w:bCs/>
          <w:sz w:val="32"/>
          <w:szCs w:val="32"/>
          <w:lang w:eastAsia="en-US"/>
        </w:rPr>
        <w:t>Prof. Coman Laura, Școala Gimnazială „Iorgu Iordan”, Tecuci</w:t>
      </w:r>
    </w:p>
    <w:p w:rsidR="00B842D8" w:rsidRPr="000742C4" w:rsidRDefault="00B842D8" w:rsidP="00B842D8">
      <w:pPr>
        <w:numPr>
          <w:ilvl w:val="0"/>
          <w:numId w:val="10"/>
        </w:numPr>
        <w:suppressAutoHyphens w:val="0"/>
        <w:ind w:left="567" w:hanging="283"/>
        <w:contextualSpacing/>
        <w:jc w:val="both"/>
        <w:rPr>
          <w:bCs/>
          <w:sz w:val="32"/>
          <w:szCs w:val="32"/>
          <w:lang w:eastAsia="en-US"/>
        </w:rPr>
      </w:pPr>
      <w:r w:rsidRPr="000742C4">
        <w:rPr>
          <w:bCs/>
          <w:sz w:val="32"/>
          <w:szCs w:val="32"/>
          <w:lang w:eastAsia="en-US"/>
        </w:rPr>
        <w:t>Prof. Terchi Luciana, Școala Gimnazială „Iorgu Iordan”, Tecuci</w:t>
      </w:r>
    </w:p>
    <w:p w:rsidR="00B842D8" w:rsidRPr="000742C4" w:rsidRDefault="00B842D8" w:rsidP="00B842D8">
      <w:pPr>
        <w:numPr>
          <w:ilvl w:val="0"/>
          <w:numId w:val="10"/>
        </w:numPr>
        <w:suppressAutoHyphens w:val="0"/>
        <w:ind w:left="567" w:hanging="283"/>
        <w:contextualSpacing/>
        <w:jc w:val="both"/>
        <w:rPr>
          <w:bCs/>
          <w:sz w:val="32"/>
          <w:szCs w:val="32"/>
          <w:lang w:eastAsia="en-US"/>
        </w:rPr>
      </w:pPr>
      <w:r w:rsidRPr="000742C4">
        <w:rPr>
          <w:bCs/>
          <w:sz w:val="32"/>
          <w:szCs w:val="32"/>
          <w:lang w:eastAsia="en-US"/>
        </w:rPr>
        <w:t>Prof. Trofin Veronica, Școala Gimnazială „Iorgu Iordan”, Tecuci</w:t>
      </w:r>
    </w:p>
    <w:p w:rsidR="00B842D8" w:rsidRPr="000742C4" w:rsidRDefault="00B842D8" w:rsidP="00B842D8">
      <w:pPr>
        <w:numPr>
          <w:ilvl w:val="0"/>
          <w:numId w:val="10"/>
        </w:numPr>
        <w:suppressAutoHyphens w:val="0"/>
        <w:ind w:left="567" w:hanging="283"/>
        <w:contextualSpacing/>
        <w:jc w:val="both"/>
        <w:rPr>
          <w:bCs/>
          <w:sz w:val="32"/>
          <w:szCs w:val="32"/>
          <w:lang w:eastAsia="en-US"/>
        </w:rPr>
      </w:pPr>
      <w:r w:rsidRPr="000742C4">
        <w:rPr>
          <w:bCs/>
          <w:sz w:val="32"/>
          <w:szCs w:val="32"/>
          <w:lang w:eastAsia="en-US"/>
        </w:rPr>
        <w:t>Prof. Ursache Monica,  Școala Gimnazială „Iorgu Iordan”, Tecuci</w:t>
      </w:r>
    </w:p>
    <w:p w:rsidR="00B842D8" w:rsidRPr="00864F16" w:rsidRDefault="00B842D8" w:rsidP="00B842D8">
      <w:pPr>
        <w:numPr>
          <w:ilvl w:val="0"/>
          <w:numId w:val="10"/>
        </w:numPr>
        <w:suppressAutoHyphens w:val="0"/>
        <w:ind w:left="567" w:hanging="283"/>
        <w:contextualSpacing/>
        <w:jc w:val="both"/>
        <w:rPr>
          <w:bCs/>
          <w:sz w:val="32"/>
          <w:szCs w:val="32"/>
          <w:lang w:eastAsia="en-US"/>
        </w:rPr>
      </w:pPr>
      <w:r>
        <w:rPr>
          <w:bCs/>
          <w:sz w:val="32"/>
          <w:szCs w:val="32"/>
          <w:lang w:eastAsia="en-US"/>
        </w:rPr>
        <w:t>Prof. Chijăr Andreea</w:t>
      </w:r>
      <w:r w:rsidRPr="000742C4">
        <w:rPr>
          <w:bCs/>
          <w:sz w:val="32"/>
          <w:szCs w:val="32"/>
          <w:lang w:eastAsia="en-US"/>
        </w:rPr>
        <w:t>,  Școala Gimnazială „Iorgu Iordan”, Tecuci</w:t>
      </w:r>
    </w:p>
    <w:p w:rsidR="00B842D8" w:rsidRPr="00864F16" w:rsidRDefault="00B842D8" w:rsidP="00B842D8">
      <w:pPr>
        <w:numPr>
          <w:ilvl w:val="0"/>
          <w:numId w:val="10"/>
        </w:numPr>
        <w:suppressAutoHyphens w:val="0"/>
        <w:ind w:left="567" w:hanging="283"/>
        <w:contextualSpacing/>
        <w:jc w:val="both"/>
        <w:rPr>
          <w:bCs/>
          <w:sz w:val="32"/>
          <w:szCs w:val="32"/>
          <w:lang w:eastAsia="en-US"/>
        </w:rPr>
      </w:pPr>
      <w:r>
        <w:rPr>
          <w:bCs/>
          <w:sz w:val="32"/>
          <w:szCs w:val="32"/>
          <w:lang w:eastAsia="en-US"/>
        </w:rPr>
        <w:t>Prof. Ciubucciu Ana Maria,</w:t>
      </w:r>
      <w:r w:rsidRPr="00864F16">
        <w:rPr>
          <w:bCs/>
          <w:sz w:val="32"/>
          <w:szCs w:val="32"/>
          <w:lang w:eastAsia="en-US"/>
        </w:rPr>
        <w:t xml:space="preserve"> </w:t>
      </w:r>
      <w:r w:rsidRPr="000742C4">
        <w:rPr>
          <w:bCs/>
          <w:sz w:val="32"/>
          <w:szCs w:val="32"/>
          <w:lang w:eastAsia="en-US"/>
        </w:rPr>
        <w:t>Școala Gimnazială „Iorgu Iordan”, Tecuci</w:t>
      </w:r>
    </w:p>
    <w:p w:rsidR="00B842D8" w:rsidRPr="000742C4" w:rsidRDefault="00B842D8" w:rsidP="00B842D8">
      <w:pPr>
        <w:numPr>
          <w:ilvl w:val="0"/>
          <w:numId w:val="10"/>
        </w:numPr>
        <w:suppressAutoHyphens w:val="0"/>
        <w:ind w:left="567" w:hanging="283"/>
        <w:contextualSpacing/>
        <w:jc w:val="both"/>
        <w:rPr>
          <w:bCs/>
          <w:sz w:val="32"/>
          <w:szCs w:val="32"/>
          <w:lang w:eastAsia="en-US"/>
        </w:rPr>
      </w:pPr>
      <w:r>
        <w:rPr>
          <w:bCs/>
          <w:sz w:val="32"/>
          <w:szCs w:val="32"/>
          <w:lang w:eastAsia="en-US"/>
        </w:rPr>
        <w:t xml:space="preserve">Prof. Lupu Andreea, </w:t>
      </w:r>
      <w:r w:rsidRPr="000742C4">
        <w:rPr>
          <w:bCs/>
          <w:sz w:val="32"/>
          <w:szCs w:val="32"/>
          <w:lang w:eastAsia="en-US"/>
        </w:rPr>
        <w:t>Școala Gimnazială „Iorgu Iordan”, Tecuci</w:t>
      </w:r>
    </w:p>
    <w:p w:rsidR="00B842D8" w:rsidRDefault="00B842D8" w:rsidP="00B842D8">
      <w:pPr>
        <w:widowControl w:val="0"/>
        <w:suppressAutoHyphens w:val="0"/>
        <w:rPr>
          <w:lang w:val="ro-RO" w:eastAsia="en-US"/>
        </w:rPr>
      </w:pPr>
    </w:p>
    <w:p w:rsidR="00B842D8" w:rsidRDefault="00B842D8" w:rsidP="00B842D8">
      <w:pPr>
        <w:widowControl w:val="0"/>
        <w:suppressAutoHyphens w:val="0"/>
        <w:jc w:val="right"/>
        <w:rPr>
          <w:b/>
          <w:lang w:val="ro-RO" w:eastAsia="en-US"/>
        </w:rPr>
      </w:pPr>
    </w:p>
    <w:p w:rsidR="00B842D8" w:rsidRDefault="00B842D8" w:rsidP="00B842D8">
      <w:pPr>
        <w:widowControl w:val="0"/>
        <w:suppressAutoHyphens w:val="0"/>
        <w:jc w:val="right"/>
        <w:rPr>
          <w:b/>
          <w:lang w:val="ro-RO" w:eastAsia="en-US"/>
        </w:rPr>
      </w:pPr>
    </w:p>
    <w:p w:rsidR="00B842D8" w:rsidRDefault="00B842D8" w:rsidP="00B842D8">
      <w:pPr>
        <w:widowControl w:val="0"/>
        <w:suppressAutoHyphens w:val="0"/>
        <w:jc w:val="right"/>
        <w:rPr>
          <w:b/>
          <w:lang w:val="ro-RO" w:eastAsia="en-US"/>
        </w:rPr>
      </w:pPr>
    </w:p>
    <w:p w:rsidR="00B842D8" w:rsidRDefault="00B842D8" w:rsidP="00B842D8">
      <w:pPr>
        <w:widowControl w:val="0"/>
        <w:suppressAutoHyphens w:val="0"/>
        <w:jc w:val="right"/>
        <w:rPr>
          <w:b/>
          <w:lang w:val="ro-RO" w:eastAsia="en-US"/>
        </w:rPr>
      </w:pPr>
    </w:p>
    <w:p w:rsidR="00B842D8" w:rsidRDefault="00B842D8" w:rsidP="00B842D8">
      <w:pPr>
        <w:widowControl w:val="0"/>
        <w:suppressAutoHyphens w:val="0"/>
        <w:jc w:val="right"/>
        <w:rPr>
          <w:b/>
          <w:lang w:val="ro-RO" w:eastAsia="en-US"/>
        </w:rPr>
      </w:pPr>
    </w:p>
    <w:p w:rsidR="00B842D8" w:rsidRDefault="00B842D8" w:rsidP="00B842D8">
      <w:pPr>
        <w:widowControl w:val="0"/>
        <w:suppressAutoHyphens w:val="0"/>
        <w:jc w:val="right"/>
        <w:rPr>
          <w:b/>
          <w:lang w:val="ro-RO" w:eastAsia="en-US"/>
        </w:rPr>
      </w:pPr>
    </w:p>
    <w:p w:rsidR="00B842D8" w:rsidRDefault="00B842D8" w:rsidP="00B842D8">
      <w:pPr>
        <w:widowControl w:val="0"/>
        <w:suppressAutoHyphens w:val="0"/>
        <w:jc w:val="right"/>
        <w:rPr>
          <w:b/>
          <w:lang w:val="ro-RO" w:eastAsia="en-US"/>
        </w:rPr>
      </w:pPr>
    </w:p>
    <w:p w:rsidR="00B842D8" w:rsidRDefault="00B842D8" w:rsidP="00B842D8">
      <w:pPr>
        <w:widowControl w:val="0"/>
        <w:suppressAutoHyphens w:val="0"/>
        <w:jc w:val="right"/>
        <w:rPr>
          <w:b/>
          <w:lang w:val="ro-RO" w:eastAsia="en-US"/>
        </w:rPr>
      </w:pPr>
    </w:p>
    <w:p w:rsidR="00B842D8" w:rsidRDefault="00B842D8" w:rsidP="00B842D8">
      <w:pPr>
        <w:widowControl w:val="0"/>
        <w:suppressAutoHyphens w:val="0"/>
        <w:jc w:val="right"/>
        <w:rPr>
          <w:b/>
          <w:lang w:val="ro-RO" w:eastAsia="en-US"/>
        </w:rPr>
      </w:pPr>
    </w:p>
    <w:p w:rsidR="00B842D8" w:rsidRDefault="00B842D8" w:rsidP="00B842D8">
      <w:pPr>
        <w:widowControl w:val="0"/>
        <w:suppressAutoHyphens w:val="0"/>
        <w:jc w:val="right"/>
        <w:rPr>
          <w:b/>
          <w:lang w:val="ro-RO" w:eastAsia="en-US"/>
        </w:rPr>
      </w:pPr>
    </w:p>
    <w:p w:rsidR="00B842D8" w:rsidRPr="002E0799" w:rsidRDefault="00B842D8" w:rsidP="00B842D8">
      <w:pPr>
        <w:widowControl w:val="0"/>
        <w:suppressAutoHyphens w:val="0"/>
        <w:jc w:val="right"/>
        <w:rPr>
          <w:b/>
          <w:i/>
        </w:rPr>
      </w:pPr>
      <w:r w:rsidRPr="002E0799">
        <w:rPr>
          <w:b/>
          <w:lang w:val="ro-RO" w:eastAsia="en-US"/>
        </w:rPr>
        <w:lastRenderedPageBreak/>
        <w:t>MOTTO:</w:t>
      </w:r>
      <w:r w:rsidRPr="002E0799">
        <w:rPr>
          <w:b/>
          <w:i/>
        </w:rPr>
        <w:t xml:space="preserve"> </w:t>
      </w:r>
    </w:p>
    <w:p w:rsidR="00B842D8" w:rsidRDefault="00B842D8" w:rsidP="00B842D8">
      <w:pPr>
        <w:widowControl w:val="0"/>
        <w:suppressAutoHyphens w:val="0"/>
        <w:jc w:val="right"/>
      </w:pPr>
      <w:r>
        <w:rPr>
          <w:i/>
        </w:rPr>
        <w:t xml:space="preserve"> </w:t>
      </w:r>
      <w:r>
        <w:t>„</w:t>
      </w:r>
      <w:r w:rsidRPr="00A923C9">
        <w:t xml:space="preserve">Trăiască frumoasa şi cumintea limbă română! Fie în veci păstrată cu sfinţenie </w:t>
      </w:r>
    </w:p>
    <w:p w:rsidR="00B842D8" w:rsidRDefault="00B842D8" w:rsidP="00B842D8">
      <w:pPr>
        <w:widowControl w:val="0"/>
        <w:suppressAutoHyphens w:val="0"/>
        <w:jc w:val="right"/>
      </w:pPr>
      <w:r w:rsidRPr="00A923C9">
        <w:t xml:space="preserve">această scumpă Carte-de-boierie a unui neam călit la focul atâtor </w:t>
      </w:r>
    </w:p>
    <w:p w:rsidR="00B842D8" w:rsidRPr="00E61B37" w:rsidRDefault="00B842D8" w:rsidP="00B842D8">
      <w:pPr>
        <w:widowControl w:val="0"/>
        <w:suppressAutoHyphens w:val="0"/>
        <w:jc w:val="right"/>
        <w:rPr>
          <w:i/>
        </w:rPr>
      </w:pPr>
      <w:r w:rsidRPr="00A923C9">
        <w:t>încercări de pierzanie”</w:t>
      </w:r>
      <w:r>
        <w:t xml:space="preserve"> </w:t>
      </w:r>
      <w:r>
        <w:rPr>
          <w:i/>
        </w:rPr>
        <w:t xml:space="preserve">- </w:t>
      </w:r>
      <w:r w:rsidRPr="00A923C9">
        <w:t xml:space="preserve"> Ion Luca Caragiale</w:t>
      </w:r>
    </w:p>
    <w:p w:rsidR="00B842D8" w:rsidRPr="001B7308" w:rsidRDefault="00B842D8" w:rsidP="00B842D8">
      <w:pPr>
        <w:pStyle w:val="ListParagraph"/>
        <w:widowControl w:val="0"/>
        <w:numPr>
          <w:ilvl w:val="0"/>
          <w:numId w:val="9"/>
        </w:numPr>
        <w:suppressAutoHyphens w:val="0"/>
        <w:ind w:left="284" w:firstLine="0"/>
        <w:jc w:val="both"/>
        <w:rPr>
          <w:lang w:val="ro-RO" w:eastAsia="ro-RO"/>
        </w:rPr>
      </w:pPr>
      <w:bookmarkStart w:id="0" w:name="_Toc40507653"/>
      <w:r w:rsidRPr="001B7308">
        <w:rPr>
          <w:b/>
          <w:lang w:val="ro-RO" w:eastAsia="ro-RO"/>
        </w:rPr>
        <w:t>REZUMATUL PROIECTULUI</w:t>
      </w:r>
    </w:p>
    <w:p w:rsidR="00B842D8" w:rsidRDefault="00B842D8" w:rsidP="00B842D8">
      <w:pPr>
        <w:widowControl w:val="0"/>
        <w:suppressAutoHyphens w:val="0"/>
        <w:ind w:firstLine="454"/>
        <w:jc w:val="both"/>
        <w:rPr>
          <w:lang w:val="ro-RO" w:eastAsia="ro-RO"/>
        </w:rPr>
      </w:pPr>
      <w:r>
        <w:rPr>
          <w:lang w:val="ro-RO" w:eastAsia="ro-RO"/>
        </w:rPr>
        <w:t xml:space="preserve">Pornind de la nevoile socio-culturale cu care se confrunță elevii generației actuale am considerat că este imperios necesară o implicare deosebită și activă a tuturor factorilor educaționali pentru  a oferi elevilor modele pozitive  care au constituit piloni ai educației durabile. În acest sens proiectul își propune printr-o serie de activități să răspundă nevoilor de comunicare corectă și fluentă, de relaționare, de motivare și implicare, de cunoaștere a personalităților culturii neamului din care se trag.  </w:t>
      </w:r>
    </w:p>
    <w:p w:rsidR="00B842D8" w:rsidRDefault="00B842D8" w:rsidP="00B842D8">
      <w:pPr>
        <w:widowControl w:val="0"/>
        <w:suppressAutoHyphens w:val="0"/>
        <w:ind w:firstLine="454"/>
        <w:jc w:val="both"/>
        <w:rPr>
          <w:lang w:val="ro-RO" w:eastAsia="ro-RO"/>
        </w:rPr>
      </w:pPr>
      <w:r w:rsidRPr="00FB6EDE">
        <w:rPr>
          <w:lang w:val="ro-RO" w:eastAsia="ro-RO"/>
        </w:rPr>
        <w:t>„Iorgu Iordan ne-a învățat să vorbim românește” este un concurs de limba română care se vrea a fi un omagiu adus ilustrului lingvist, devenit patron spiritual al școlii noastre pe care îl sărbătorim anual la 11 octombrie.</w:t>
      </w:r>
    </w:p>
    <w:p w:rsidR="00B842D8" w:rsidRDefault="00B842D8" w:rsidP="00B842D8">
      <w:pPr>
        <w:widowControl w:val="0"/>
        <w:suppressAutoHyphens w:val="0"/>
        <w:ind w:firstLine="454"/>
        <w:jc w:val="both"/>
        <w:rPr>
          <w:lang w:val="ro-RO" w:eastAsia="ro-RO"/>
        </w:rPr>
      </w:pPr>
      <w:r w:rsidRPr="00FB6EDE">
        <w:rPr>
          <w:lang w:val="ro-RO" w:eastAsia="ro-RO"/>
        </w:rPr>
        <w:t>Ne propunem să invităm aproximativ 110 de elevi din clasele V-VII, din regiunea Tecuci , pasionaţi de studiul limbii române, în diversele ei ipostaze: ortografie, ortoepie, lexic, gramatică.</w:t>
      </w:r>
    </w:p>
    <w:p w:rsidR="00B842D8" w:rsidRDefault="00B842D8" w:rsidP="00B842D8">
      <w:pPr>
        <w:widowControl w:val="0"/>
        <w:suppressAutoHyphens w:val="0"/>
        <w:ind w:firstLine="454"/>
        <w:jc w:val="both"/>
        <w:rPr>
          <w:lang w:val="ro-RO" w:eastAsia="ro-RO"/>
        </w:rPr>
      </w:pPr>
      <w:r w:rsidRPr="00FB6EDE">
        <w:rPr>
          <w:lang w:val="ro-RO" w:eastAsia="ro-RO"/>
        </w:rPr>
        <w:t xml:space="preserve">Concursul este organizat de profesorii Ariei curriculare Limbă şi comunicare de la Școala Gimnazială „Iorgu Iordan”, Tecuci, în data de </w:t>
      </w:r>
      <w:r w:rsidRPr="003439EC">
        <w:rPr>
          <w:b/>
          <w:lang w:val="ro-RO" w:eastAsia="ro-RO"/>
        </w:rPr>
        <w:t>30 octombrie  2020, online.</w:t>
      </w:r>
    </w:p>
    <w:p w:rsidR="00B842D8" w:rsidRPr="00FB6EDE" w:rsidRDefault="00B842D8" w:rsidP="00B842D8">
      <w:pPr>
        <w:widowControl w:val="0"/>
        <w:suppressAutoHyphens w:val="0"/>
        <w:jc w:val="both"/>
        <w:rPr>
          <w:lang w:val="ro-RO" w:eastAsia="ro-RO"/>
        </w:rPr>
      </w:pPr>
    </w:p>
    <w:p w:rsidR="00B842D8" w:rsidRPr="00A26C68" w:rsidRDefault="00B842D8" w:rsidP="00B842D8">
      <w:pPr>
        <w:pStyle w:val="ListParagraph"/>
        <w:widowControl w:val="0"/>
        <w:numPr>
          <w:ilvl w:val="0"/>
          <w:numId w:val="9"/>
        </w:numPr>
        <w:suppressAutoHyphens w:val="0"/>
        <w:jc w:val="both"/>
        <w:rPr>
          <w:b/>
          <w:iCs/>
          <w:lang w:val="ro-RO" w:eastAsia="ro-RO"/>
        </w:rPr>
      </w:pPr>
      <w:r w:rsidRPr="001B7308">
        <w:rPr>
          <w:b/>
          <w:iCs/>
          <w:lang w:val="ro-RO" w:eastAsia="ro-RO"/>
        </w:rPr>
        <w:t>PREZENTAREA PROIECTULUI</w:t>
      </w:r>
    </w:p>
    <w:p w:rsidR="00B842D8" w:rsidRPr="00FB6EDE" w:rsidRDefault="00B842D8" w:rsidP="00B842D8">
      <w:pPr>
        <w:tabs>
          <w:tab w:val="left" w:pos="1140"/>
        </w:tabs>
        <w:suppressAutoHyphens w:val="0"/>
        <w:ind w:left="454" w:hanging="454"/>
        <w:jc w:val="both"/>
        <w:rPr>
          <w:b/>
          <w:lang w:val="ro-RO" w:eastAsia="en-US"/>
        </w:rPr>
      </w:pPr>
      <w:r>
        <w:rPr>
          <w:b/>
          <w:lang w:val="ro-RO" w:eastAsia="en-US"/>
        </w:rPr>
        <w:t>B</w:t>
      </w:r>
      <w:r w:rsidRPr="00FB6EDE">
        <w:rPr>
          <w:b/>
          <w:lang w:val="ro-RO" w:eastAsia="en-US"/>
        </w:rPr>
        <w:t>.1. Argument justificare, context:</w:t>
      </w:r>
    </w:p>
    <w:p w:rsidR="00B842D8" w:rsidRDefault="00B842D8" w:rsidP="00B842D8">
      <w:pPr>
        <w:tabs>
          <w:tab w:val="left" w:pos="1140"/>
        </w:tabs>
        <w:suppressAutoHyphens w:val="0"/>
        <w:ind w:firstLine="426"/>
        <w:jc w:val="both"/>
        <w:rPr>
          <w:lang w:val="ro-RO" w:eastAsia="en-US"/>
        </w:rPr>
      </w:pPr>
      <w:r w:rsidRPr="00FB6EDE">
        <w:rPr>
          <w:lang w:val="ro-RO" w:eastAsia="en-US"/>
        </w:rPr>
        <w:t>În urma unei analize de nevoi asupra elevilor s-a const</w:t>
      </w:r>
      <w:r>
        <w:rPr>
          <w:lang w:val="ro-RO" w:eastAsia="en-US"/>
        </w:rPr>
        <w:t>atat interesul scăzut al acestora</w:t>
      </w:r>
      <w:r w:rsidRPr="00FB6EDE">
        <w:rPr>
          <w:lang w:val="ro-RO" w:eastAsia="en-US"/>
        </w:rPr>
        <w:t>, privind utilizarea corectă a limbii</w:t>
      </w:r>
      <w:r>
        <w:rPr>
          <w:lang w:val="ro-RO" w:eastAsia="en-US"/>
        </w:rPr>
        <w:t>,</w:t>
      </w:r>
      <w:r w:rsidRPr="00FB6EDE">
        <w:rPr>
          <w:lang w:val="ro-RO" w:eastAsia="en-US"/>
        </w:rPr>
        <w:t xml:space="preserve"> în diferite contexte de comunicare. </w:t>
      </w:r>
    </w:p>
    <w:p w:rsidR="00B842D8" w:rsidRDefault="00B842D8" w:rsidP="00B842D8">
      <w:pPr>
        <w:tabs>
          <w:tab w:val="left" w:pos="1140"/>
        </w:tabs>
        <w:suppressAutoHyphens w:val="0"/>
        <w:ind w:firstLine="426"/>
        <w:jc w:val="both"/>
        <w:rPr>
          <w:lang w:val="ro-RO" w:eastAsia="en-US"/>
        </w:rPr>
      </w:pPr>
      <w:r w:rsidRPr="00FB6EDE">
        <w:rPr>
          <w:lang w:val="ro-RO" w:eastAsia="en-US"/>
        </w:rPr>
        <w:t>Pentru a atige un prag înalt de calitate în actul didactic</w:t>
      </w:r>
      <w:r>
        <w:rPr>
          <w:lang w:val="ro-RO" w:eastAsia="en-US"/>
        </w:rPr>
        <w:t>,</w:t>
      </w:r>
      <w:r w:rsidRPr="00FB6EDE">
        <w:rPr>
          <w:lang w:val="ro-RO" w:eastAsia="en-US"/>
        </w:rPr>
        <w:t xml:space="preserve"> proiectul își propune  diferite ac</w:t>
      </w:r>
      <w:r>
        <w:rPr>
          <w:lang w:val="ro-RO" w:eastAsia="en-US"/>
        </w:rPr>
        <w:t>tivități extracurricula</w:t>
      </w:r>
      <w:r w:rsidRPr="00FB6EDE">
        <w:rPr>
          <w:lang w:val="ro-RO" w:eastAsia="en-US"/>
        </w:rPr>
        <w:t xml:space="preserve">re, vizând nivelul comunicării verbale și nonverbale, îmbunătățirea competențelor </w:t>
      </w:r>
      <w:r>
        <w:rPr>
          <w:lang w:val="ro-RO" w:eastAsia="en-US"/>
        </w:rPr>
        <w:t>de comunicare și sociale,</w:t>
      </w:r>
      <w:r w:rsidRPr="00FB6EDE">
        <w:rPr>
          <w:lang w:val="ro-RO" w:eastAsia="en-US"/>
        </w:rPr>
        <w:t xml:space="preserve"> dezvoltarea creati</w:t>
      </w:r>
      <w:r>
        <w:rPr>
          <w:lang w:val="ro-RO" w:eastAsia="en-US"/>
        </w:rPr>
        <w:t>vității și a gândirii  critice</w:t>
      </w:r>
      <w:r w:rsidRPr="00FB6EDE">
        <w:rPr>
          <w:lang w:val="ro-RO" w:eastAsia="en-US"/>
        </w:rPr>
        <w:t>.</w:t>
      </w:r>
    </w:p>
    <w:p w:rsidR="00B842D8" w:rsidRDefault="00B842D8" w:rsidP="00B842D8">
      <w:pPr>
        <w:tabs>
          <w:tab w:val="left" w:pos="1140"/>
        </w:tabs>
        <w:suppressAutoHyphens w:val="0"/>
        <w:ind w:firstLine="426"/>
        <w:jc w:val="both"/>
        <w:rPr>
          <w:lang w:val="ro-RO" w:eastAsia="en-US"/>
        </w:rPr>
      </w:pPr>
      <w:r w:rsidRPr="00FB6EDE">
        <w:rPr>
          <w:lang w:val="ro-RO" w:eastAsia="en-US"/>
        </w:rPr>
        <w:t>Ca principal factor de comunicare, limba cristalizează evoluţia unui întreg popor, cultura naţională şi este un element important în definirea unei naţiuni. Limba înnobilează fiinţa, este o moştenire sfântă pentru fiecare generaţie, mijloceşte procesele învăţării, facilitează comunicarea – de aceea noi toţi avem datoria morală, sacră, de a o păstra nealterată.</w:t>
      </w:r>
    </w:p>
    <w:p w:rsidR="00B842D8" w:rsidRDefault="00B842D8" w:rsidP="00B842D8">
      <w:pPr>
        <w:tabs>
          <w:tab w:val="left" w:pos="1140"/>
        </w:tabs>
        <w:suppressAutoHyphens w:val="0"/>
        <w:ind w:firstLine="426"/>
        <w:jc w:val="both"/>
        <w:rPr>
          <w:lang w:val="ro-RO" w:eastAsia="en-US"/>
        </w:rPr>
      </w:pPr>
      <w:r w:rsidRPr="00FB6EDE">
        <w:rPr>
          <w:lang w:val="ro-RO" w:eastAsia="en-US"/>
        </w:rPr>
        <w:t xml:space="preserve">Cultivarea limbii contribuie la modelarea spirituală a elevilor, la dezvoltarea imaginaţiei lor, la eficientizarea comunicării. </w:t>
      </w:r>
    </w:p>
    <w:p w:rsidR="00B842D8" w:rsidRDefault="00B842D8" w:rsidP="00B842D8">
      <w:pPr>
        <w:tabs>
          <w:tab w:val="left" w:pos="1140"/>
        </w:tabs>
        <w:suppressAutoHyphens w:val="0"/>
        <w:ind w:firstLine="426"/>
        <w:jc w:val="both"/>
        <w:rPr>
          <w:lang w:val="ro-RO" w:eastAsia="en-US"/>
        </w:rPr>
      </w:pPr>
      <w:r w:rsidRPr="00FB6EDE">
        <w:rPr>
          <w:lang w:val="ro-RO" w:eastAsia="en-US"/>
        </w:rPr>
        <w:t>Dorim să încurajăm studiul individual al limbii române, deprinderea de a exersa mecanismele iniţiate de profesor la clasă, într-un moment în care ne confruntăm cu fenomenul lipsei de motivaţie pentru învăţare.</w:t>
      </w:r>
    </w:p>
    <w:p w:rsidR="00B842D8" w:rsidRDefault="00B842D8" w:rsidP="00B842D8">
      <w:pPr>
        <w:tabs>
          <w:tab w:val="left" w:pos="1140"/>
        </w:tabs>
        <w:suppressAutoHyphens w:val="0"/>
        <w:ind w:firstLine="426"/>
        <w:jc w:val="both"/>
        <w:rPr>
          <w:lang w:val="ro-RO" w:eastAsia="en-US"/>
        </w:rPr>
      </w:pPr>
      <w:r w:rsidRPr="00FB6EDE">
        <w:rPr>
          <w:lang w:val="ro-RO" w:eastAsia="en-US"/>
        </w:rPr>
        <w:t>Încercăm să stimulăm componenta formativă a învăţării limbii române, în diversele ei ipostaze: ortografie, ortoepie, lexic, gramatică etc.</w:t>
      </w:r>
    </w:p>
    <w:p w:rsidR="00B842D8" w:rsidRPr="00A26C68" w:rsidRDefault="00B842D8" w:rsidP="00B842D8">
      <w:pPr>
        <w:tabs>
          <w:tab w:val="left" w:pos="1140"/>
        </w:tabs>
        <w:suppressAutoHyphens w:val="0"/>
        <w:ind w:firstLine="426"/>
        <w:jc w:val="both"/>
        <w:rPr>
          <w:lang w:val="ro-RO" w:eastAsia="en-US"/>
        </w:rPr>
      </w:pPr>
      <w:r w:rsidRPr="00FB6EDE">
        <w:rPr>
          <w:lang w:val="ro-RO" w:eastAsia="en-US"/>
        </w:rPr>
        <w:t>Considerăm că este un prilej de aprofundare a limbii și, totodată, de  verificare a nivelului de pregătire în perspectiva susținerii examenului de Evaluare Națională.</w:t>
      </w:r>
    </w:p>
    <w:p w:rsidR="00B842D8" w:rsidRPr="00FB6EDE" w:rsidRDefault="00B842D8" w:rsidP="00B842D8">
      <w:pPr>
        <w:widowControl w:val="0"/>
        <w:suppressAutoHyphens w:val="0"/>
        <w:ind w:left="454" w:hanging="454"/>
        <w:jc w:val="both"/>
        <w:rPr>
          <w:b/>
          <w:lang w:val="ro-RO" w:eastAsia="ro-RO"/>
        </w:rPr>
      </w:pPr>
      <w:r w:rsidRPr="00FB6EDE">
        <w:rPr>
          <w:b/>
          <w:lang w:val="ro-RO" w:eastAsia="ro-RO"/>
        </w:rPr>
        <w:t>B.2. Obiectivul general /scopul</w:t>
      </w:r>
    </w:p>
    <w:p w:rsidR="00B842D8" w:rsidRPr="00A26C68" w:rsidRDefault="00B842D8" w:rsidP="00B842D8">
      <w:pPr>
        <w:widowControl w:val="0"/>
        <w:numPr>
          <w:ilvl w:val="0"/>
          <w:numId w:val="2"/>
        </w:numPr>
        <w:tabs>
          <w:tab w:val="left" w:pos="284"/>
        </w:tabs>
        <w:suppressAutoHyphens w:val="0"/>
        <w:ind w:left="0" w:firstLine="426"/>
        <w:jc w:val="both"/>
        <w:rPr>
          <w:lang w:val="ro-RO" w:eastAsia="en-US"/>
        </w:rPr>
      </w:pPr>
      <w:r w:rsidRPr="00FB6EDE">
        <w:rPr>
          <w:lang w:val="ro-RO" w:eastAsia="en-US"/>
        </w:rPr>
        <w:t>Scopul acestui concurs este dobândirea de către elevi a competenţelor de utilizare corectă a limbii române, în contexte concrete de comunicare.</w:t>
      </w:r>
    </w:p>
    <w:p w:rsidR="00B842D8" w:rsidRPr="00FB6EDE" w:rsidRDefault="00B842D8" w:rsidP="00B842D8">
      <w:pPr>
        <w:widowControl w:val="0"/>
        <w:suppressAutoHyphens w:val="0"/>
        <w:jc w:val="both"/>
        <w:rPr>
          <w:b/>
          <w:i/>
          <w:iCs/>
          <w:lang w:val="ro-RO" w:eastAsia="ro-RO"/>
        </w:rPr>
      </w:pPr>
      <w:r w:rsidRPr="00FB6EDE">
        <w:rPr>
          <w:b/>
          <w:lang w:val="ro-RO" w:eastAsia="ro-RO"/>
        </w:rPr>
        <w:t>B.3. Obiectivele specifice ale proiectului</w:t>
      </w:r>
    </w:p>
    <w:p w:rsidR="00B842D8" w:rsidRDefault="00B842D8" w:rsidP="00B842D8">
      <w:pPr>
        <w:widowControl w:val="0"/>
        <w:numPr>
          <w:ilvl w:val="0"/>
          <w:numId w:val="1"/>
        </w:numPr>
        <w:tabs>
          <w:tab w:val="num" w:pos="709"/>
        </w:tabs>
        <w:suppressAutoHyphens w:val="0"/>
        <w:ind w:left="567" w:hanging="141"/>
        <w:jc w:val="both"/>
        <w:rPr>
          <w:rFonts w:cs="Arial"/>
          <w:szCs w:val="20"/>
          <w:lang w:val="ro-RO"/>
        </w:rPr>
      </w:pPr>
      <w:r>
        <w:rPr>
          <w:rFonts w:cs="Arial"/>
          <w:szCs w:val="20"/>
          <w:lang w:val="ro-RO"/>
        </w:rPr>
        <w:t>Constituirea unui parteneriat care să promoveze valorile spirituale ale poporului român.</w:t>
      </w:r>
    </w:p>
    <w:p w:rsidR="00B842D8" w:rsidRPr="00A5220F" w:rsidRDefault="00B842D8" w:rsidP="00B842D8">
      <w:pPr>
        <w:widowControl w:val="0"/>
        <w:numPr>
          <w:ilvl w:val="0"/>
          <w:numId w:val="1"/>
        </w:numPr>
        <w:tabs>
          <w:tab w:val="num" w:pos="709"/>
        </w:tabs>
        <w:suppressAutoHyphens w:val="0"/>
        <w:ind w:left="567" w:hanging="141"/>
        <w:jc w:val="both"/>
        <w:rPr>
          <w:rFonts w:cs="Arial"/>
          <w:szCs w:val="20"/>
          <w:lang w:val="ro-RO"/>
        </w:rPr>
      </w:pPr>
      <w:r>
        <w:rPr>
          <w:rFonts w:cs="Arial"/>
          <w:szCs w:val="20"/>
          <w:lang w:val="ro-RO"/>
        </w:rPr>
        <w:t xml:space="preserve"> </w:t>
      </w:r>
      <w:r w:rsidRPr="00A5220F">
        <w:rPr>
          <w:rFonts w:cs="Arial"/>
          <w:szCs w:val="20"/>
          <w:lang w:val="ro-RO"/>
        </w:rPr>
        <w:t>Mediatizarea proiectului în minim 10 unități școlare, din județul Galați</w:t>
      </w:r>
      <w:r>
        <w:rPr>
          <w:rFonts w:cs="Arial"/>
          <w:szCs w:val="20"/>
          <w:lang w:val="ro-RO"/>
        </w:rPr>
        <w:t xml:space="preserve"> </w:t>
      </w:r>
      <w:r w:rsidRPr="00A5220F">
        <w:rPr>
          <w:rFonts w:cs="Arial"/>
          <w:szCs w:val="20"/>
          <w:lang w:val="ro-RO"/>
        </w:rPr>
        <w:t>într-un interval de 7 luni</w:t>
      </w:r>
      <w:r>
        <w:rPr>
          <w:rFonts w:cs="Arial"/>
          <w:szCs w:val="20"/>
          <w:lang w:val="ro-RO"/>
        </w:rPr>
        <w:t>.</w:t>
      </w:r>
      <w:r w:rsidRPr="00A5220F">
        <w:rPr>
          <w:rFonts w:cs="Arial"/>
          <w:szCs w:val="20"/>
          <w:lang w:val="ro-RO"/>
        </w:rPr>
        <w:t xml:space="preserve"> </w:t>
      </w:r>
    </w:p>
    <w:p w:rsidR="00B842D8" w:rsidRDefault="00B842D8" w:rsidP="00B842D8">
      <w:pPr>
        <w:widowControl w:val="0"/>
        <w:numPr>
          <w:ilvl w:val="0"/>
          <w:numId w:val="1"/>
        </w:numPr>
        <w:suppressAutoHyphens w:val="0"/>
        <w:ind w:left="567" w:hanging="141"/>
        <w:jc w:val="both"/>
        <w:rPr>
          <w:rFonts w:cs="Arial"/>
          <w:szCs w:val="20"/>
          <w:lang w:val="ro-RO"/>
        </w:rPr>
      </w:pPr>
      <w:r>
        <w:rPr>
          <w:rFonts w:cs="Arial"/>
          <w:szCs w:val="20"/>
          <w:lang w:val="ro-RO"/>
        </w:rPr>
        <w:t xml:space="preserve"> </w:t>
      </w:r>
      <w:r w:rsidRPr="000B008F">
        <w:rPr>
          <w:rFonts w:cs="Arial"/>
          <w:szCs w:val="20"/>
          <w:lang w:val="ro-RO"/>
        </w:rPr>
        <w:t>Cultivarea unei atitudini pozitive în procesul comunicării, ţinând cont că prin limbajul verbal comunicăm, dar ne şi comunicăm pe noi înşine.</w:t>
      </w:r>
    </w:p>
    <w:p w:rsidR="00B842D8" w:rsidRDefault="00B842D8" w:rsidP="00B842D8">
      <w:pPr>
        <w:widowControl w:val="0"/>
        <w:numPr>
          <w:ilvl w:val="0"/>
          <w:numId w:val="1"/>
        </w:numPr>
        <w:suppressAutoHyphens w:val="0"/>
        <w:ind w:left="567" w:hanging="141"/>
        <w:jc w:val="both"/>
        <w:rPr>
          <w:rFonts w:cs="Arial"/>
          <w:szCs w:val="20"/>
          <w:lang w:val="ro-RO"/>
        </w:rPr>
      </w:pPr>
      <w:r>
        <w:rPr>
          <w:rFonts w:cs="Arial"/>
          <w:szCs w:val="20"/>
          <w:lang w:val="ro-RO"/>
        </w:rPr>
        <w:t xml:space="preserve"> </w:t>
      </w:r>
      <w:r w:rsidRPr="00D42607">
        <w:rPr>
          <w:rFonts w:cs="Arial"/>
          <w:szCs w:val="20"/>
          <w:lang w:val="ro-RO"/>
        </w:rPr>
        <w:t>Dezvoltarea interesului pentru valorile culturii naţionale, transmise prin tezaurul limbii.</w:t>
      </w:r>
    </w:p>
    <w:p w:rsidR="00B842D8" w:rsidRDefault="00B842D8" w:rsidP="00B842D8">
      <w:pPr>
        <w:widowControl w:val="0"/>
        <w:numPr>
          <w:ilvl w:val="0"/>
          <w:numId w:val="1"/>
        </w:numPr>
        <w:suppressAutoHyphens w:val="0"/>
        <w:ind w:left="567" w:hanging="141"/>
        <w:jc w:val="both"/>
        <w:rPr>
          <w:rFonts w:cs="Arial"/>
          <w:szCs w:val="20"/>
          <w:lang w:val="ro-RO"/>
        </w:rPr>
      </w:pPr>
      <w:r>
        <w:rPr>
          <w:rFonts w:cs="Arial"/>
          <w:szCs w:val="20"/>
          <w:lang w:val="ro-RO"/>
        </w:rPr>
        <w:t xml:space="preserve"> </w:t>
      </w:r>
      <w:r w:rsidRPr="00D42607">
        <w:rPr>
          <w:rFonts w:cs="Arial"/>
          <w:szCs w:val="20"/>
          <w:lang w:val="ro-RO"/>
        </w:rPr>
        <w:t>Dezvoltarea abilităţilor de învăţare, în general, şi a motivaţiei de a-şi însuşi noţiunile</w:t>
      </w:r>
      <w:r>
        <w:rPr>
          <w:rFonts w:cs="Arial"/>
          <w:szCs w:val="20"/>
          <w:lang w:val="ro-RO"/>
        </w:rPr>
        <w:t xml:space="preserve"> de limba română, în particular. </w:t>
      </w:r>
    </w:p>
    <w:p w:rsidR="00B842D8" w:rsidRDefault="00B842D8" w:rsidP="00B842D8">
      <w:pPr>
        <w:widowControl w:val="0"/>
        <w:numPr>
          <w:ilvl w:val="0"/>
          <w:numId w:val="1"/>
        </w:numPr>
        <w:suppressAutoHyphens w:val="0"/>
        <w:ind w:left="567" w:hanging="141"/>
        <w:jc w:val="both"/>
        <w:rPr>
          <w:rFonts w:cs="Arial"/>
          <w:szCs w:val="20"/>
          <w:lang w:val="ro-RO"/>
        </w:rPr>
      </w:pPr>
      <w:r>
        <w:rPr>
          <w:rFonts w:cs="Arial"/>
          <w:szCs w:val="20"/>
          <w:lang w:val="ro-RO"/>
        </w:rPr>
        <w:t xml:space="preserve"> Încurajarea și stimularea elevilor în însușirea normelor de utilizare a  limbii materne, </w:t>
      </w:r>
      <w:r>
        <w:rPr>
          <w:rFonts w:cs="Arial"/>
          <w:szCs w:val="20"/>
          <w:lang w:val="ro-RO"/>
        </w:rPr>
        <w:lastRenderedPageBreak/>
        <w:t>oferindu-le modele de succes.</w:t>
      </w:r>
    </w:p>
    <w:p w:rsidR="00B842D8" w:rsidRPr="00D42607" w:rsidRDefault="00B842D8" w:rsidP="00B842D8">
      <w:pPr>
        <w:widowControl w:val="0"/>
        <w:numPr>
          <w:ilvl w:val="0"/>
          <w:numId w:val="1"/>
        </w:numPr>
        <w:suppressAutoHyphens w:val="0"/>
        <w:ind w:left="567" w:hanging="141"/>
        <w:jc w:val="both"/>
        <w:rPr>
          <w:rFonts w:cs="Arial"/>
          <w:szCs w:val="20"/>
          <w:lang w:val="ro-RO"/>
        </w:rPr>
      </w:pPr>
      <w:r>
        <w:rPr>
          <w:rFonts w:cs="Arial"/>
          <w:szCs w:val="20"/>
          <w:lang w:val="ro-RO"/>
        </w:rPr>
        <w:t xml:space="preserve"> </w:t>
      </w:r>
      <w:r w:rsidRPr="00D42607">
        <w:rPr>
          <w:rFonts w:cs="Arial"/>
          <w:szCs w:val="20"/>
          <w:lang w:val="ro-RO"/>
        </w:rPr>
        <w:t xml:space="preserve">Realizarea unui schimb </w:t>
      </w:r>
      <w:r>
        <w:rPr>
          <w:rFonts w:cs="Arial"/>
          <w:szCs w:val="20"/>
          <w:lang w:val="ro-RO"/>
        </w:rPr>
        <w:t xml:space="preserve"> de experiență, cunoaștere și practici </w:t>
      </w:r>
      <w:r w:rsidRPr="00D42607">
        <w:rPr>
          <w:rFonts w:cs="Arial"/>
          <w:szCs w:val="20"/>
          <w:lang w:val="ro-RO"/>
        </w:rPr>
        <w:t>între elevi şi profesori, provenind din școli diferite.</w:t>
      </w:r>
    </w:p>
    <w:p w:rsidR="00B842D8" w:rsidRPr="00FB6EDE" w:rsidRDefault="00B842D8" w:rsidP="00B842D8">
      <w:pPr>
        <w:widowControl w:val="0"/>
        <w:suppressAutoHyphens w:val="0"/>
        <w:ind w:left="454" w:hanging="454"/>
        <w:jc w:val="both"/>
        <w:rPr>
          <w:b/>
          <w:lang w:val="ro-RO" w:eastAsia="ro-RO"/>
        </w:rPr>
      </w:pPr>
      <w:r w:rsidRPr="00FB6EDE">
        <w:rPr>
          <w:b/>
          <w:lang w:val="ro-RO" w:eastAsia="ro-RO"/>
        </w:rPr>
        <w:t xml:space="preserve">B.4. Grupul ţintă </w:t>
      </w:r>
    </w:p>
    <w:p w:rsidR="00B842D8" w:rsidRPr="00A26C68" w:rsidRDefault="00B842D8" w:rsidP="00B842D8">
      <w:pPr>
        <w:widowControl w:val="0"/>
        <w:numPr>
          <w:ilvl w:val="0"/>
          <w:numId w:val="3"/>
        </w:numPr>
        <w:suppressAutoHyphens w:val="0"/>
        <w:ind w:left="709" w:hanging="283"/>
        <w:jc w:val="both"/>
        <w:rPr>
          <w:lang w:val="ro-RO" w:eastAsia="en-US"/>
        </w:rPr>
      </w:pPr>
      <w:r w:rsidRPr="00FB6EDE">
        <w:rPr>
          <w:lang w:val="ro-RO" w:eastAsia="en-US"/>
        </w:rPr>
        <w:t>Concursul se adresează tuturor elevilor din clasele V-VII din şcoli aflate în zona Tecuciului, preocupaţi de cultivarea limbii române.</w:t>
      </w:r>
    </w:p>
    <w:p w:rsidR="00B842D8" w:rsidRPr="00FB6EDE" w:rsidRDefault="00B842D8" w:rsidP="00B842D8">
      <w:pPr>
        <w:widowControl w:val="0"/>
        <w:suppressAutoHyphens w:val="0"/>
        <w:jc w:val="both"/>
        <w:rPr>
          <w:lang w:val="ro-RO" w:eastAsia="en-US"/>
        </w:rPr>
      </w:pPr>
      <w:r w:rsidRPr="00FB6EDE">
        <w:rPr>
          <w:b/>
          <w:lang w:val="ro-RO" w:eastAsia="en-US"/>
        </w:rPr>
        <w:t>B.5</w:t>
      </w:r>
      <w:r w:rsidRPr="00FB6EDE">
        <w:rPr>
          <w:lang w:val="ro-RO" w:eastAsia="en-US"/>
        </w:rPr>
        <w:t xml:space="preserve">. </w:t>
      </w:r>
      <w:r w:rsidRPr="00FB6EDE">
        <w:rPr>
          <w:b/>
          <w:lang w:val="ro-RO" w:eastAsia="en-US"/>
        </w:rPr>
        <w:t>Beneficiari</w:t>
      </w:r>
      <w:r w:rsidRPr="00FB6EDE">
        <w:rPr>
          <w:lang w:val="ro-RO" w:eastAsia="en-US"/>
        </w:rPr>
        <w:t xml:space="preserve">:  </w:t>
      </w:r>
    </w:p>
    <w:p w:rsidR="00B842D8" w:rsidRPr="00E61B37" w:rsidRDefault="00B842D8" w:rsidP="00B842D8">
      <w:pPr>
        <w:pStyle w:val="ListParagraph"/>
        <w:widowControl w:val="0"/>
        <w:numPr>
          <w:ilvl w:val="0"/>
          <w:numId w:val="3"/>
        </w:numPr>
        <w:suppressAutoHyphens w:val="0"/>
        <w:ind w:left="709" w:hanging="283"/>
        <w:jc w:val="both"/>
        <w:rPr>
          <w:lang w:val="ro-RO" w:eastAsia="en-US"/>
        </w:rPr>
      </w:pPr>
      <w:r w:rsidRPr="00FB6EDE">
        <w:rPr>
          <w:lang w:val="ro-RO" w:eastAsia="en-US"/>
        </w:rPr>
        <w:t xml:space="preserve">direcți : </w:t>
      </w:r>
      <w:r>
        <w:rPr>
          <w:lang w:val="ro-RO" w:eastAsia="en-US"/>
        </w:rPr>
        <w:t>aprox. 11</w:t>
      </w:r>
      <w:r w:rsidRPr="00FB6EDE">
        <w:rPr>
          <w:lang w:val="ro-RO" w:eastAsia="en-US"/>
        </w:rPr>
        <w:t>0 de elevi participanți la concurs</w:t>
      </w:r>
      <w:r>
        <w:rPr>
          <w:lang w:val="ro-RO" w:eastAsia="en-US"/>
        </w:rPr>
        <w:t xml:space="preserve">, </w:t>
      </w:r>
      <w:r w:rsidRPr="00E61B37">
        <w:rPr>
          <w:lang w:val="ro-RO" w:eastAsia="en-US"/>
        </w:rPr>
        <w:t>30  cadre didactice</w:t>
      </w:r>
      <w:r>
        <w:rPr>
          <w:lang w:val="ro-RO" w:eastAsia="en-US"/>
        </w:rPr>
        <w:t xml:space="preserve">, </w:t>
      </w:r>
      <w:r w:rsidRPr="00E61B37">
        <w:rPr>
          <w:lang w:val="ro-RO" w:eastAsia="en-US"/>
        </w:rPr>
        <w:t xml:space="preserve">50 de părinţi </w:t>
      </w:r>
    </w:p>
    <w:p w:rsidR="00B842D8" w:rsidRPr="00E61B37" w:rsidRDefault="00B842D8" w:rsidP="00B842D8">
      <w:pPr>
        <w:pStyle w:val="ListParagraph"/>
        <w:widowControl w:val="0"/>
        <w:numPr>
          <w:ilvl w:val="0"/>
          <w:numId w:val="3"/>
        </w:numPr>
        <w:suppressAutoHyphens w:val="0"/>
        <w:ind w:left="709" w:hanging="283"/>
        <w:jc w:val="both"/>
        <w:rPr>
          <w:lang w:val="ro-RO" w:eastAsia="en-US"/>
        </w:rPr>
      </w:pPr>
      <w:r>
        <w:rPr>
          <w:lang w:val="ro-RO" w:eastAsia="en-US"/>
        </w:rPr>
        <w:t>in</w:t>
      </w:r>
      <w:r w:rsidRPr="00FB6EDE">
        <w:rPr>
          <w:lang w:val="ro-RO" w:eastAsia="en-US"/>
        </w:rPr>
        <w:t>direcți:   1000 de elevi</w:t>
      </w:r>
      <w:r>
        <w:rPr>
          <w:lang w:val="ro-RO" w:eastAsia="en-US"/>
        </w:rPr>
        <w:t xml:space="preserve">, </w:t>
      </w:r>
      <w:r w:rsidRPr="00E61B37">
        <w:rPr>
          <w:lang w:val="ro-RO" w:eastAsia="en-US"/>
        </w:rPr>
        <w:t xml:space="preserve">100 de cadre didactice </w:t>
      </w:r>
      <w:r>
        <w:rPr>
          <w:lang w:val="ro-RO" w:eastAsia="en-US"/>
        </w:rPr>
        <w:t xml:space="preserve">, </w:t>
      </w:r>
      <w:r w:rsidRPr="00E61B37">
        <w:rPr>
          <w:lang w:val="ro-RO" w:eastAsia="en-US"/>
        </w:rPr>
        <w:t>200 de Părinţi</w:t>
      </w:r>
    </w:p>
    <w:p w:rsidR="00B842D8" w:rsidRPr="001B7308" w:rsidRDefault="00B842D8" w:rsidP="00B842D8">
      <w:pPr>
        <w:widowControl w:val="0"/>
        <w:suppressAutoHyphens w:val="0"/>
        <w:ind w:left="284" w:hanging="284"/>
        <w:jc w:val="both"/>
        <w:rPr>
          <w:color w:val="000000"/>
          <w:lang w:val="ro-RO" w:eastAsia="ro-RO"/>
        </w:rPr>
      </w:pPr>
      <w:r w:rsidRPr="001B7308">
        <w:rPr>
          <w:b/>
          <w:color w:val="000000"/>
          <w:lang w:val="ro-RO" w:eastAsia="ro-RO"/>
        </w:rPr>
        <w:t>B.6. Durata proiectului:</w:t>
      </w:r>
      <w:r>
        <w:rPr>
          <w:color w:val="000000"/>
          <w:lang w:val="ro-RO" w:eastAsia="ro-RO"/>
        </w:rPr>
        <w:t xml:space="preserve"> septembrie 2019 – octombrie 2020</w:t>
      </w:r>
    </w:p>
    <w:p w:rsidR="00B842D8" w:rsidRPr="00B40D06" w:rsidRDefault="00B842D8" w:rsidP="00B842D8">
      <w:pPr>
        <w:widowControl w:val="0"/>
        <w:suppressAutoHyphens w:val="0"/>
        <w:ind w:left="454" w:hanging="454"/>
        <w:jc w:val="both"/>
        <w:rPr>
          <w:b/>
          <w:lang w:eastAsia="ro-RO"/>
        </w:rPr>
      </w:pPr>
      <w:r w:rsidRPr="001B7308">
        <w:rPr>
          <w:b/>
          <w:lang w:val="ro-RO" w:eastAsia="ro-RO"/>
        </w:rPr>
        <w:t>B.7. Descrierea activităţilor</w:t>
      </w:r>
      <w:r>
        <w:rPr>
          <w:b/>
          <w:lang w:eastAsia="ro-RO"/>
        </w:rPr>
        <w:t>:</w:t>
      </w:r>
    </w:p>
    <w:p w:rsidR="00B842D8" w:rsidRPr="001B7308" w:rsidRDefault="00B842D8" w:rsidP="00B842D8">
      <w:pPr>
        <w:widowControl w:val="0"/>
        <w:suppressAutoHyphens w:val="0"/>
        <w:ind w:left="454" w:hanging="454"/>
        <w:jc w:val="both"/>
        <w:rPr>
          <w:b/>
          <w:lang w:val="ro-RO" w:eastAsia="ro-RO"/>
        </w:rPr>
      </w:pPr>
      <w:r w:rsidRPr="001B7308">
        <w:rPr>
          <w:b/>
          <w:lang w:val="ro-RO" w:eastAsia="ro-RO"/>
        </w:rPr>
        <w:t>Activitatea Nr. 1</w:t>
      </w:r>
    </w:p>
    <w:p w:rsidR="00B842D8" w:rsidRDefault="00B842D8" w:rsidP="00B842D8">
      <w:pPr>
        <w:suppressAutoHyphens w:val="0"/>
        <w:ind w:firstLine="426"/>
        <w:rPr>
          <w:color w:val="000000"/>
          <w:lang w:val="it-IT" w:eastAsia="en-US"/>
        </w:rPr>
      </w:pPr>
      <w:r w:rsidRPr="001B7308">
        <w:rPr>
          <w:bCs/>
          <w:color w:val="000000"/>
          <w:lang w:val="fr-FR" w:eastAsia="en-US"/>
        </w:rPr>
        <w:t>Titlul activităţii:</w:t>
      </w:r>
      <w:r w:rsidRPr="001B7308">
        <w:rPr>
          <w:bCs/>
          <w:i/>
          <w:color w:val="000000"/>
          <w:lang w:val="fr-FR" w:eastAsia="en-US"/>
        </w:rPr>
        <w:t xml:space="preserve"> </w:t>
      </w:r>
      <w:r w:rsidRPr="001B7308">
        <w:rPr>
          <w:bCs/>
          <w:color w:val="000000"/>
          <w:lang w:val="fr-FR" w:eastAsia="en-US"/>
        </w:rPr>
        <w:t xml:space="preserve">Parteneriatul – cheia succesului. </w:t>
      </w:r>
    </w:p>
    <w:p w:rsidR="00B842D8" w:rsidRDefault="00B842D8" w:rsidP="00B842D8">
      <w:pPr>
        <w:suppressAutoHyphens w:val="0"/>
        <w:ind w:firstLine="426"/>
        <w:rPr>
          <w:color w:val="000000"/>
          <w:lang w:val="it-IT" w:eastAsia="en-US"/>
        </w:rPr>
      </w:pPr>
      <w:r w:rsidRPr="001B7308">
        <w:rPr>
          <w:bCs/>
          <w:color w:val="000000"/>
          <w:lang w:val="ro-RO" w:eastAsia="en-US"/>
        </w:rPr>
        <w:t xml:space="preserve">Tipul activităţii: Relaționare – comunicare. </w:t>
      </w:r>
      <w:r w:rsidRPr="001B7308">
        <w:rPr>
          <w:bCs/>
          <w:color w:val="000000"/>
          <w:lang w:val="fr-FR" w:eastAsia="en-US"/>
        </w:rPr>
        <w:t>Alcătuirea grupului de organizatori</w:t>
      </w:r>
    </w:p>
    <w:p w:rsidR="00B842D8" w:rsidRDefault="00B842D8" w:rsidP="00B842D8">
      <w:pPr>
        <w:suppressAutoHyphens w:val="0"/>
        <w:ind w:firstLine="426"/>
        <w:rPr>
          <w:color w:val="000000"/>
          <w:lang w:val="ro-RO" w:eastAsia="en-US"/>
        </w:rPr>
      </w:pPr>
      <w:r w:rsidRPr="001B7308">
        <w:rPr>
          <w:bCs/>
          <w:color w:val="000000"/>
          <w:lang w:val="ro-RO" w:eastAsia="en-US"/>
        </w:rPr>
        <w:t>Data / perioada de desfăşurare:</w:t>
      </w:r>
      <w:r w:rsidRPr="001B7308">
        <w:rPr>
          <w:bCs/>
          <w:i/>
          <w:color w:val="000000"/>
          <w:lang w:val="ro-RO" w:eastAsia="en-US"/>
        </w:rPr>
        <w:t xml:space="preserve"> </w:t>
      </w:r>
      <w:r w:rsidRPr="001B7308">
        <w:rPr>
          <w:bCs/>
          <w:color w:val="000000"/>
          <w:lang w:val="ro-RO" w:eastAsia="en-US"/>
        </w:rPr>
        <w:t xml:space="preserve">septembrie </w:t>
      </w:r>
      <w:r>
        <w:rPr>
          <w:color w:val="000000"/>
          <w:lang w:val="ro-RO" w:eastAsia="en-US"/>
        </w:rPr>
        <w:t xml:space="preserve"> 2020</w:t>
      </w:r>
    </w:p>
    <w:p w:rsidR="00B842D8" w:rsidRDefault="00B842D8" w:rsidP="00B842D8">
      <w:pPr>
        <w:suppressAutoHyphens w:val="0"/>
        <w:ind w:left="2268" w:hanging="1842"/>
        <w:rPr>
          <w:color w:val="000000"/>
          <w:lang w:val="it-IT" w:eastAsia="en-US"/>
        </w:rPr>
      </w:pPr>
      <w:r w:rsidRPr="001B7308">
        <w:rPr>
          <w:bCs/>
          <w:color w:val="000000"/>
          <w:lang w:val="ro-RO" w:eastAsia="en-US"/>
        </w:rPr>
        <w:t xml:space="preserve">Locul desfăşurării: </w:t>
      </w:r>
      <w:r w:rsidRPr="001B7308">
        <w:rPr>
          <w:bCs/>
          <w:color w:val="000000"/>
          <w:lang w:eastAsia="en-US"/>
        </w:rPr>
        <w:t xml:space="preserve">Școala Gimnazială „Iorgu Iordan”, </w:t>
      </w:r>
      <w:r w:rsidRPr="001B7308">
        <w:rPr>
          <w:bCs/>
          <w:color w:val="000000"/>
          <w:lang w:val="ro-RO" w:eastAsia="en-US"/>
        </w:rPr>
        <w:t>Biblioteca Municipală „Ștefan Petică”, Tecuci</w:t>
      </w:r>
    </w:p>
    <w:p w:rsidR="00B842D8" w:rsidRDefault="00B842D8" w:rsidP="00B842D8">
      <w:pPr>
        <w:suppressAutoHyphens w:val="0"/>
        <w:ind w:left="2694" w:hanging="2268"/>
        <w:rPr>
          <w:color w:val="000000"/>
          <w:lang w:val="it-IT" w:eastAsia="en-US"/>
        </w:rPr>
      </w:pPr>
      <w:r w:rsidRPr="001B7308">
        <w:rPr>
          <w:bCs/>
          <w:color w:val="000000"/>
          <w:lang w:val="ro-RO" w:eastAsia="en-US"/>
        </w:rPr>
        <w:t>Număr de participanţi:</w:t>
      </w:r>
      <w:r w:rsidRPr="001B7308">
        <w:rPr>
          <w:bCs/>
          <w:i/>
          <w:color w:val="000000"/>
          <w:lang w:val="ro-RO" w:eastAsia="en-US"/>
        </w:rPr>
        <w:t xml:space="preserve"> </w:t>
      </w:r>
      <w:r w:rsidRPr="001B7308">
        <w:rPr>
          <w:color w:val="000000"/>
          <w:lang w:val="ro-RO" w:eastAsia="en-US"/>
        </w:rPr>
        <w:t>10 profesori de limba română ai catedrei de limba română din Școala Gimnazială „Iorgu Iordan”, Tecuci, personalul bibliotecii / directorii celor două instituții.</w:t>
      </w:r>
    </w:p>
    <w:p w:rsidR="00B842D8" w:rsidRDefault="00B842D8" w:rsidP="00B842D8">
      <w:pPr>
        <w:suppressAutoHyphens w:val="0"/>
        <w:ind w:left="2694" w:hanging="2268"/>
        <w:rPr>
          <w:color w:val="000000"/>
          <w:lang w:val="it-IT" w:eastAsia="en-US"/>
        </w:rPr>
      </w:pPr>
      <w:r w:rsidRPr="001B7308">
        <w:rPr>
          <w:bCs/>
          <w:color w:val="000000"/>
          <w:lang w:val="it-IT" w:eastAsia="en-US"/>
        </w:rPr>
        <w:t xml:space="preserve">Responsabili: Prof. Jalbă Ecaterina, Dir. Prof. Stănilă Cristian și Dir. </w:t>
      </w:r>
      <w:r>
        <w:rPr>
          <w:bCs/>
          <w:color w:val="000000"/>
          <w:lang w:val="it-IT" w:eastAsia="en-US"/>
        </w:rPr>
        <w:t>Daniela Grigoraș.</w:t>
      </w:r>
    </w:p>
    <w:p w:rsidR="00B842D8" w:rsidRDefault="00B842D8" w:rsidP="00B842D8">
      <w:pPr>
        <w:suppressAutoHyphens w:val="0"/>
        <w:ind w:left="2694" w:hanging="2268"/>
        <w:rPr>
          <w:color w:val="000000"/>
          <w:lang w:val="it-IT" w:eastAsia="en-US"/>
        </w:rPr>
      </w:pPr>
      <w:r w:rsidRPr="001B7308">
        <w:rPr>
          <w:bCs/>
          <w:color w:val="000000"/>
          <w:lang w:val="pt-BR" w:eastAsia="en-US"/>
        </w:rPr>
        <w:t xml:space="preserve">Mijloace: </w:t>
      </w:r>
      <w:r w:rsidRPr="001B7308">
        <w:rPr>
          <w:color w:val="000000"/>
          <w:lang w:val="pt-BR" w:eastAsia="en-US"/>
        </w:rPr>
        <w:t>suport electronic, material informativ, calculator.</w:t>
      </w:r>
    </w:p>
    <w:p w:rsidR="00B842D8" w:rsidRDefault="00B842D8" w:rsidP="00B842D8">
      <w:pPr>
        <w:suppressAutoHyphens w:val="0"/>
        <w:ind w:left="2694" w:hanging="2268"/>
        <w:rPr>
          <w:color w:val="000000"/>
          <w:lang w:val="it-IT" w:eastAsia="en-US"/>
        </w:rPr>
      </w:pPr>
      <w:r w:rsidRPr="001B7308">
        <w:rPr>
          <w:bCs/>
          <w:color w:val="000000"/>
          <w:lang w:val="pt-BR" w:eastAsia="en-US"/>
        </w:rPr>
        <w:t>Modalităţi de evaluare: Acordul de parteneriat</w:t>
      </w:r>
    </w:p>
    <w:p w:rsidR="00B842D8" w:rsidRPr="00B40D06" w:rsidRDefault="00B842D8" w:rsidP="00B842D8">
      <w:pPr>
        <w:suppressAutoHyphens w:val="0"/>
        <w:ind w:firstLine="426"/>
        <w:jc w:val="both"/>
        <w:rPr>
          <w:color w:val="000000"/>
          <w:lang w:val="it-IT" w:eastAsia="en-US"/>
        </w:rPr>
      </w:pPr>
      <w:r w:rsidRPr="001B7308">
        <w:rPr>
          <w:bCs/>
          <w:color w:val="000000"/>
          <w:lang w:eastAsia="en-US"/>
        </w:rPr>
        <w:t>Descrierea pe scurt a activităţii: La nivelul unității de învățământ se face o analiză de nevoi din care rezultă inițierea  unui proiect educativ, destinat studiului aprofundat al limbii române. Prin discuții libere se evidențiază disponibilitatea cadrelor didactice din catedră care vor să participe la proiect. Se constituie grupul de organizatori.  De asemenea,  se poartă discuții la nivelul Bibliotecii Municipale „Ștafan Petică”, Tecuci și se stabilesc rolurile  și responsabilitățile fiecărui partener, prin încheierea  unui acord de parteneriat.</w:t>
      </w:r>
    </w:p>
    <w:p w:rsidR="00B842D8" w:rsidRDefault="00B842D8" w:rsidP="00B842D8">
      <w:pPr>
        <w:widowControl w:val="0"/>
        <w:suppressAutoHyphens w:val="0"/>
        <w:ind w:left="454" w:hanging="454"/>
        <w:jc w:val="both"/>
        <w:rPr>
          <w:b/>
          <w:lang w:val="ro-RO" w:eastAsia="ro-RO"/>
        </w:rPr>
      </w:pPr>
      <w:r w:rsidRPr="00B40D06">
        <w:rPr>
          <w:b/>
          <w:lang w:val="ro-RO" w:eastAsia="ro-RO"/>
        </w:rPr>
        <w:t>Activitatea Nr. 2</w:t>
      </w:r>
    </w:p>
    <w:p w:rsidR="00B842D8" w:rsidRPr="00B73BDA" w:rsidRDefault="00B842D8" w:rsidP="00B842D8">
      <w:pPr>
        <w:widowControl w:val="0"/>
        <w:suppressAutoHyphens w:val="0"/>
        <w:ind w:left="454" w:hanging="28"/>
        <w:rPr>
          <w:lang w:val="ro-RO" w:eastAsia="ro-RO"/>
        </w:rPr>
      </w:pPr>
      <w:r w:rsidRPr="00B73BDA">
        <w:rPr>
          <w:bCs/>
          <w:color w:val="000000"/>
          <w:lang w:val="fr-FR" w:eastAsia="en-US"/>
        </w:rPr>
        <w:t xml:space="preserve">Titlul activităţii: Necesitate și identitate. </w:t>
      </w:r>
      <w:r w:rsidRPr="00B73BDA">
        <w:rPr>
          <w:bCs/>
          <w:i/>
          <w:color w:val="000000"/>
          <w:lang w:val="fr-FR" w:eastAsia="en-US"/>
        </w:rPr>
        <w:t xml:space="preserve">  </w:t>
      </w:r>
      <w:r w:rsidRPr="00B73BDA">
        <w:rPr>
          <w:bCs/>
          <w:color w:val="000000"/>
          <w:lang w:val="fr-FR" w:eastAsia="en-US"/>
        </w:rPr>
        <w:t>Realizarea proiectului și distribuirea responsabilităților.</w:t>
      </w:r>
    </w:p>
    <w:p w:rsidR="00B842D8" w:rsidRDefault="00B842D8" w:rsidP="00B842D8">
      <w:pPr>
        <w:widowControl w:val="0"/>
        <w:suppressAutoHyphens w:val="0"/>
        <w:ind w:left="454"/>
        <w:jc w:val="both"/>
        <w:rPr>
          <w:b/>
          <w:lang w:val="ro-RO" w:eastAsia="ro-RO"/>
        </w:rPr>
      </w:pPr>
      <w:r w:rsidRPr="001B7308">
        <w:rPr>
          <w:bCs/>
          <w:color w:val="000000"/>
          <w:lang w:val="ro-RO" w:eastAsia="en-US"/>
        </w:rPr>
        <w:t>Tipul activităţii: Ședință de lucru în Comisia metodică „Limbă și comunicare”</w:t>
      </w:r>
    </w:p>
    <w:p w:rsidR="00B842D8" w:rsidRDefault="00B842D8" w:rsidP="00B842D8">
      <w:pPr>
        <w:widowControl w:val="0"/>
        <w:suppressAutoHyphens w:val="0"/>
        <w:ind w:left="454"/>
        <w:jc w:val="both"/>
        <w:rPr>
          <w:color w:val="000000"/>
          <w:lang w:val="ro-RO" w:eastAsia="en-US"/>
        </w:rPr>
      </w:pPr>
      <w:r w:rsidRPr="001B7308">
        <w:rPr>
          <w:bCs/>
          <w:color w:val="000000"/>
          <w:lang w:val="ro-RO" w:eastAsia="en-US"/>
        </w:rPr>
        <w:t>Data / perioada de desfăşurare:</w:t>
      </w:r>
      <w:r w:rsidRPr="001B7308">
        <w:rPr>
          <w:bCs/>
          <w:i/>
          <w:color w:val="000000"/>
          <w:lang w:val="ro-RO" w:eastAsia="en-US"/>
        </w:rPr>
        <w:t xml:space="preserve"> </w:t>
      </w:r>
      <w:r w:rsidRPr="001B7308">
        <w:rPr>
          <w:bCs/>
          <w:color w:val="000000"/>
          <w:lang w:val="ro-RO" w:eastAsia="en-US"/>
        </w:rPr>
        <w:t xml:space="preserve">septembrie </w:t>
      </w:r>
      <w:r>
        <w:rPr>
          <w:color w:val="000000"/>
          <w:lang w:val="ro-RO" w:eastAsia="en-US"/>
        </w:rPr>
        <w:t xml:space="preserve"> 2020</w:t>
      </w:r>
    </w:p>
    <w:p w:rsidR="00B842D8" w:rsidRDefault="00B842D8" w:rsidP="00B842D8">
      <w:pPr>
        <w:widowControl w:val="0"/>
        <w:suppressAutoHyphens w:val="0"/>
        <w:ind w:left="454"/>
        <w:jc w:val="both"/>
        <w:rPr>
          <w:bCs/>
          <w:color w:val="000000"/>
          <w:lang w:val="ro-RO" w:eastAsia="en-US"/>
        </w:rPr>
      </w:pPr>
      <w:r w:rsidRPr="001B7308">
        <w:rPr>
          <w:bCs/>
          <w:color w:val="000000"/>
          <w:lang w:val="ro-RO" w:eastAsia="en-US"/>
        </w:rPr>
        <w:t xml:space="preserve">Locul desfăşurării: </w:t>
      </w:r>
      <w:r w:rsidRPr="001B7308">
        <w:rPr>
          <w:bCs/>
          <w:color w:val="000000"/>
          <w:lang w:eastAsia="en-US"/>
        </w:rPr>
        <w:t xml:space="preserve">Școala Gimnazială „Iorgu Iordan”, </w:t>
      </w:r>
      <w:r w:rsidRPr="001B7308">
        <w:rPr>
          <w:bCs/>
          <w:color w:val="000000"/>
          <w:lang w:val="ro-RO" w:eastAsia="en-US"/>
        </w:rPr>
        <w:t>Tecuci</w:t>
      </w:r>
    </w:p>
    <w:p w:rsidR="00B842D8" w:rsidRDefault="00B842D8" w:rsidP="00B842D8">
      <w:pPr>
        <w:widowControl w:val="0"/>
        <w:suppressAutoHyphens w:val="0"/>
        <w:ind w:left="2835" w:hanging="2381"/>
        <w:jc w:val="both"/>
        <w:rPr>
          <w:color w:val="000000"/>
          <w:lang w:val="ro-RO" w:eastAsia="en-US"/>
        </w:rPr>
      </w:pPr>
      <w:r w:rsidRPr="001B7308">
        <w:rPr>
          <w:bCs/>
          <w:color w:val="000000"/>
          <w:lang w:val="ro-RO" w:eastAsia="en-US"/>
        </w:rPr>
        <w:t>Număr de participanţi:</w:t>
      </w:r>
      <w:r w:rsidRPr="001B7308">
        <w:rPr>
          <w:bCs/>
          <w:i/>
          <w:color w:val="000000"/>
          <w:lang w:val="ro-RO" w:eastAsia="en-US"/>
        </w:rPr>
        <w:t xml:space="preserve"> </w:t>
      </w:r>
      <w:r w:rsidRPr="001B7308">
        <w:rPr>
          <w:color w:val="000000"/>
          <w:lang w:val="ro-RO" w:eastAsia="en-US"/>
        </w:rPr>
        <w:t xml:space="preserve"> 8 profesori membri ai </w:t>
      </w:r>
      <w:r w:rsidRPr="001B7308">
        <w:rPr>
          <w:bCs/>
          <w:color w:val="000000"/>
          <w:lang w:val="ro-RO" w:eastAsia="en-US"/>
        </w:rPr>
        <w:t>Comisiei metodice „Limbă și comunicare”</w:t>
      </w:r>
      <w:r w:rsidRPr="001B7308">
        <w:rPr>
          <w:color w:val="000000"/>
          <w:lang w:val="ro-RO" w:eastAsia="en-US"/>
        </w:rPr>
        <w:t xml:space="preserve"> din Școala Gim</w:t>
      </w:r>
      <w:r>
        <w:rPr>
          <w:color w:val="000000"/>
          <w:lang w:val="ro-RO" w:eastAsia="en-US"/>
        </w:rPr>
        <w:t>nazială „Iorgu Iordan”, Tecuci,</w:t>
      </w:r>
    </w:p>
    <w:p w:rsidR="00B842D8" w:rsidRDefault="00B842D8" w:rsidP="00B842D8">
      <w:pPr>
        <w:widowControl w:val="0"/>
        <w:suppressAutoHyphens w:val="0"/>
        <w:ind w:left="2835" w:hanging="2381"/>
        <w:jc w:val="both"/>
        <w:rPr>
          <w:bCs/>
          <w:color w:val="000000"/>
          <w:lang w:val="it-IT" w:eastAsia="en-US"/>
        </w:rPr>
      </w:pPr>
      <w:r>
        <w:rPr>
          <w:bCs/>
          <w:color w:val="000000"/>
          <w:lang w:val="it-IT" w:eastAsia="en-US"/>
        </w:rPr>
        <w:t>Responsabil</w:t>
      </w:r>
      <w:r w:rsidRPr="001B7308">
        <w:rPr>
          <w:bCs/>
          <w:color w:val="000000"/>
          <w:lang w:val="it-IT" w:eastAsia="en-US"/>
        </w:rPr>
        <w:t>: Prof. Jalbă Ecaterina</w:t>
      </w:r>
      <w:r>
        <w:rPr>
          <w:bCs/>
          <w:color w:val="000000"/>
          <w:lang w:val="it-IT" w:eastAsia="en-US"/>
        </w:rPr>
        <w:t xml:space="preserve"> </w:t>
      </w:r>
    </w:p>
    <w:p w:rsidR="00B842D8" w:rsidRDefault="00B842D8" w:rsidP="00B842D8">
      <w:pPr>
        <w:widowControl w:val="0"/>
        <w:suppressAutoHyphens w:val="0"/>
        <w:ind w:left="2835" w:hanging="2381"/>
        <w:jc w:val="both"/>
        <w:rPr>
          <w:color w:val="000000"/>
          <w:lang w:val="pt-BR" w:eastAsia="en-US"/>
        </w:rPr>
      </w:pPr>
      <w:r w:rsidRPr="001B7308">
        <w:rPr>
          <w:bCs/>
          <w:color w:val="000000"/>
          <w:lang w:val="pt-BR" w:eastAsia="en-US"/>
        </w:rPr>
        <w:t>Mijloace: Registru procese-verbale, laptop</w:t>
      </w:r>
      <w:r w:rsidRPr="001B7308">
        <w:rPr>
          <w:color w:val="000000"/>
          <w:lang w:val="pt-BR" w:eastAsia="en-US"/>
        </w:rPr>
        <w:t>.</w:t>
      </w:r>
    </w:p>
    <w:p w:rsidR="00B842D8" w:rsidRDefault="00B842D8" w:rsidP="00B842D8">
      <w:pPr>
        <w:widowControl w:val="0"/>
        <w:suppressAutoHyphens w:val="0"/>
        <w:ind w:left="2835" w:hanging="2381"/>
        <w:jc w:val="both"/>
        <w:rPr>
          <w:b/>
          <w:lang w:val="ro-RO" w:eastAsia="ro-RO"/>
        </w:rPr>
      </w:pPr>
      <w:r w:rsidRPr="001B7308">
        <w:rPr>
          <w:bCs/>
          <w:color w:val="000000"/>
          <w:lang w:val="pt-BR" w:eastAsia="en-US"/>
        </w:rPr>
        <w:t>Modalităţi de evaluare: proces-vebal</w:t>
      </w:r>
    </w:p>
    <w:p w:rsidR="00B842D8" w:rsidRPr="00B73BDA" w:rsidRDefault="00B842D8" w:rsidP="00B842D8">
      <w:pPr>
        <w:widowControl w:val="0"/>
        <w:tabs>
          <w:tab w:val="left" w:pos="627"/>
        </w:tabs>
        <w:suppressAutoHyphens w:val="0"/>
        <w:ind w:firstLine="426"/>
        <w:jc w:val="both"/>
        <w:rPr>
          <w:rFonts w:cs="Arial"/>
          <w:szCs w:val="20"/>
          <w:lang w:val="ro-RO" w:eastAsia="en-US"/>
        </w:rPr>
      </w:pPr>
      <w:r w:rsidRPr="001B7308">
        <w:rPr>
          <w:bCs/>
          <w:color w:val="000000"/>
          <w:lang w:eastAsia="en-US"/>
        </w:rPr>
        <w:t xml:space="preserve">Descrierea pe scurt a activităţii: În ședința de lucru a comisiei metodice „Limbă și comunicare” se face o analiză de nevoi și se schițează  activitățile proiectului. Se elaborează programa de concurs  și fișa de înscriere. Se propun machete pentru diplome, afișe. Se stabilește o strategie de promovare a concursului în zona Tecuciului și în presa locală. Se elaborează o invitație </w:t>
      </w:r>
      <w:r>
        <w:rPr>
          <w:bCs/>
          <w:color w:val="000000"/>
          <w:lang w:eastAsia="en-US"/>
        </w:rPr>
        <w:t>care va fi distribuită în școli</w:t>
      </w:r>
      <w:r w:rsidRPr="00B83C99">
        <w:rPr>
          <w:rFonts w:cs="Arial"/>
          <w:szCs w:val="20"/>
          <w:lang w:val="ro-RO" w:eastAsia="en-US"/>
        </w:rPr>
        <w:t xml:space="preserve"> </w:t>
      </w:r>
      <w:r>
        <w:rPr>
          <w:rFonts w:cs="Arial"/>
          <w:szCs w:val="20"/>
          <w:lang w:val="ro-RO" w:eastAsia="en-US"/>
        </w:rPr>
        <w:t>până la data de 25. 09. 2020.</w:t>
      </w:r>
    </w:p>
    <w:p w:rsidR="00B842D8" w:rsidRPr="00B40D06" w:rsidRDefault="00B842D8" w:rsidP="00B842D8">
      <w:pPr>
        <w:widowControl w:val="0"/>
        <w:suppressAutoHyphens w:val="0"/>
        <w:ind w:left="454" w:hanging="454"/>
        <w:jc w:val="both"/>
        <w:rPr>
          <w:b/>
          <w:lang w:val="ro-RO" w:eastAsia="ro-RO"/>
        </w:rPr>
      </w:pPr>
      <w:r w:rsidRPr="00B40D06">
        <w:rPr>
          <w:b/>
          <w:lang w:val="ro-RO" w:eastAsia="ro-RO"/>
        </w:rPr>
        <w:t>Activitatea Nr. 3</w:t>
      </w:r>
    </w:p>
    <w:p w:rsidR="00B842D8" w:rsidRPr="00B40D06" w:rsidRDefault="00B842D8" w:rsidP="00B842D8">
      <w:pPr>
        <w:suppressAutoHyphens w:val="0"/>
        <w:ind w:left="2268" w:hanging="1842"/>
        <w:rPr>
          <w:color w:val="000000"/>
          <w:lang w:val="it-IT" w:eastAsia="en-US"/>
        </w:rPr>
      </w:pPr>
      <w:r w:rsidRPr="00B40D06">
        <w:rPr>
          <w:bCs/>
          <w:color w:val="000000"/>
          <w:lang w:val="fr-FR" w:eastAsia="en-US"/>
        </w:rPr>
        <w:t xml:space="preserve">Titlul activităţii: </w:t>
      </w:r>
      <w:r w:rsidRPr="00B40D06">
        <w:rPr>
          <w:bCs/>
          <w:color w:val="000000"/>
          <w:lang w:val="ro-RO" w:eastAsia="en-US"/>
        </w:rPr>
        <w:t>„</w:t>
      </w:r>
      <w:r w:rsidRPr="00B40D06">
        <w:rPr>
          <w:color w:val="000000"/>
          <w:lang w:val="fr-FR" w:eastAsia="en-US"/>
        </w:rPr>
        <w:t>Lanțul prieteniei. Pregătirea și selectarea elevilor pentru concursul de limbă</w:t>
      </w:r>
      <w:r w:rsidRPr="00B40D06">
        <w:rPr>
          <w:color w:val="000000"/>
          <w:lang w:val="ro-RO" w:eastAsia="en-US"/>
        </w:rPr>
        <w:t>”</w:t>
      </w:r>
    </w:p>
    <w:p w:rsidR="00B842D8" w:rsidRPr="00B40D06" w:rsidRDefault="00B842D8" w:rsidP="00B842D8">
      <w:pPr>
        <w:suppressAutoHyphens w:val="0"/>
        <w:autoSpaceDE w:val="0"/>
        <w:autoSpaceDN w:val="0"/>
        <w:adjustRightInd w:val="0"/>
        <w:ind w:left="2127" w:hanging="2127"/>
        <w:rPr>
          <w:color w:val="000000"/>
          <w:lang w:val="ro-RO" w:eastAsia="en-US"/>
        </w:rPr>
      </w:pPr>
      <w:r w:rsidRPr="00B40D06">
        <w:rPr>
          <w:bCs/>
          <w:color w:val="000000"/>
          <w:lang w:val="ro-RO" w:eastAsia="en-US"/>
        </w:rPr>
        <w:t xml:space="preserve">       Tipul activităţii: Evocare: Cunoa</w:t>
      </w:r>
      <w:r w:rsidRPr="00B40D06">
        <w:rPr>
          <w:color w:val="000000"/>
          <w:lang w:val="ro-RO" w:eastAsia="en-US"/>
        </w:rPr>
        <w:t>şterea vieţii şi operei marelui lingvist Iorgu Iordan</w:t>
      </w:r>
    </w:p>
    <w:p w:rsidR="00B842D8" w:rsidRPr="00B40D06" w:rsidRDefault="00B842D8" w:rsidP="00B842D8">
      <w:pPr>
        <w:suppressAutoHyphens w:val="0"/>
        <w:autoSpaceDE w:val="0"/>
        <w:autoSpaceDN w:val="0"/>
        <w:adjustRightInd w:val="0"/>
        <w:rPr>
          <w:bCs/>
          <w:color w:val="000000"/>
          <w:lang w:val="ro-RO" w:eastAsia="en-US"/>
        </w:rPr>
      </w:pPr>
      <w:r w:rsidRPr="00B40D06">
        <w:rPr>
          <w:bCs/>
          <w:color w:val="000000"/>
          <w:lang w:val="ro-RO" w:eastAsia="en-US"/>
        </w:rPr>
        <w:t xml:space="preserve">       Data / perioada de desfăşurare: septembrie </w:t>
      </w:r>
      <w:r w:rsidRPr="00B40D06">
        <w:rPr>
          <w:color w:val="000000"/>
          <w:lang w:val="ro-RO" w:eastAsia="en-US"/>
        </w:rPr>
        <w:t xml:space="preserve"> 20</w:t>
      </w:r>
      <w:r>
        <w:rPr>
          <w:color w:val="000000"/>
          <w:lang w:val="ro-RO" w:eastAsia="en-US"/>
        </w:rPr>
        <w:t>20</w:t>
      </w:r>
      <w:r w:rsidRPr="00B40D06">
        <w:rPr>
          <w:color w:val="000000"/>
          <w:lang w:val="ro-RO" w:eastAsia="en-US"/>
        </w:rPr>
        <w:t xml:space="preserve">                   </w:t>
      </w:r>
      <w:r w:rsidRPr="00B40D06">
        <w:rPr>
          <w:bCs/>
          <w:color w:val="000000"/>
          <w:lang w:val="ro-RO" w:eastAsia="en-US"/>
        </w:rPr>
        <w:t xml:space="preserve">       </w:t>
      </w:r>
    </w:p>
    <w:p w:rsidR="00B842D8" w:rsidRPr="00B40D06" w:rsidRDefault="00B842D8" w:rsidP="00B842D8">
      <w:pPr>
        <w:suppressAutoHyphens w:val="0"/>
        <w:autoSpaceDE w:val="0"/>
        <w:autoSpaceDN w:val="0"/>
        <w:adjustRightInd w:val="0"/>
        <w:rPr>
          <w:color w:val="000000"/>
          <w:lang w:val="ro-RO" w:eastAsia="en-US"/>
        </w:rPr>
      </w:pPr>
      <w:r w:rsidRPr="00B40D06">
        <w:rPr>
          <w:bCs/>
          <w:color w:val="000000"/>
          <w:lang w:val="ro-RO" w:eastAsia="en-US"/>
        </w:rPr>
        <w:t xml:space="preserve">       Locul desfăşurării: În școlile implicate în proiect</w:t>
      </w:r>
    </w:p>
    <w:p w:rsidR="00B842D8" w:rsidRPr="00B40D06" w:rsidRDefault="00B842D8" w:rsidP="00B842D8">
      <w:pPr>
        <w:suppressAutoHyphens w:val="0"/>
        <w:autoSpaceDE w:val="0"/>
        <w:autoSpaceDN w:val="0"/>
        <w:adjustRightInd w:val="0"/>
        <w:ind w:left="2694" w:hanging="2694"/>
        <w:jc w:val="both"/>
        <w:rPr>
          <w:color w:val="000000"/>
          <w:lang w:val="ro-RO" w:eastAsia="en-US"/>
        </w:rPr>
      </w:pPr>
      <w:r w:rsidRPr="00B40D06">
        <w:rPr>
          <w:bCs/>
          <w:color w:val="000000"/>
          <w:lang w:val="ro-RO" w:eastAsia="en-US"/>
        </w:rPr>
        <w:t xml:space="preserve">       Număr de participanţi: </w:t>
      </w:r>
      <w:r>
        <w:rPr>
          <w:color w:val="000000"/>
          <w:lang w:val="ro-RO" w:eastAsia="en-US"/>
        </w:rPr>
        <w:t xml:space="preserve"> 110</w:t>
      </w:r>
      <w:r w:rsidRPr="00B40D06">
        <w:rPr>
          <w:color w:val="000000"/>
          <w:lang w:val="ro-RO" w:eastAsia="en-US"/>
        </w:rPr>
        <w:t xml:space="preserve"> de  elevi;  20 profesori</w:t>
      </w:r>
    </w:p>
    <w:p w:rsidR="00B842D8" w:rsidRPr="00B40D06" w:rsidRDefault="00B842D8" w:rsidP="00B842D8">
      <w:pPr>
        <w:suppressAutoHyphens w:val="0"/>
        <w:autoSpaceDE w:val="0"/>
        <w:autoSpaceDN w:val="0"/>
        <w:adjustRightInd w:val="0"/>
        <w:rPr>
          <w:color w:val="000000"/>
          <w:lang w:val="it-IT" w:eastAsia="en-US"/>
        </w:rPr>
      </w:pPr>
      <w:r w:rsidRPr="00B40D06">
        <w:rPr>
          <w:bCs/>
          <w:color w:val="000000"/>
          <w:lang w:val="ro-RO" w:eastAsia="en-US"/>
        </w:rPr>
        <w:t xml:space="preserve">       </w:t>
      </w:r>
      <w:r w:rsidRPr="00B40D06">
        <w:rPr>
          <w:bCs/>
          <w:color w:val="000000"/>
          <w:lang w:val="it-IT" w:eastAsia="en-US"/>
        </w:rPr>
        <w:t>Responsabili: Profesorii de limba română din școlile care doresc să se înscrie la concurs</w:t>
      </w:r>
    </w:p>
    <w:p w:rsidR="00B842D8" w:rsidRPr="00B40D06" w:rsidRDefault="00B842D8" w:rsidP="00B842D8">
      <w:pPr>
        <w:suppressAutoHyphens w:val="0"/>
        <w:autoSpaceDE w:val="0"/>
        <w:autoSpaceDN w:val="0"/>
        <w:adjustRightInd w:val="0"/>
        <w:rPr>
          <w:color w:val="000000"/>
          <w:lang w:val="pt-BR" w:eastAsia="en-US"/>
        </w:rPr>
      </w:pPr>
      <w:r w:rsidRPr="00B40D06">
        <w:rPr>
          <w:bCs/>
          <w:color w:val="000000"/>
          <w:lang w:val="it-IT" w:eastAsia="en-US"/>
        </w:rPr>
        <w:lastRenderedPageBreak/>
        <w:t xml:space="preserve">       </w:t>
      </w:r>
      <w:r w:rsidRPr="00B40D06">
        <w:rPr>
          <w:bCs/>
          <w:color w:val="000000"/>
          <w:lang w:val="pt-BR" w:eastAsia="en-US"/>
        </w:rPr>
        <w:t xml:space="preserve">Mijloace: cărți, dicționare, </w:t>
      </w:r>
      <w:r w:rsidRPr="00B40D06">
        <w:rPr>
          <w:color w:val="000000"/>
          <w:lang w:val="pt-BR" w:eastAsia="en-US"/>
        </w:rPr>
        <w:t xml:space="preserve">suport electronic, material informativ. </w:t>
      </w:r>
    </w:p>
    <w:p w:rsidR="00B842D8" w:rsidRPr="00E61B37" w:rsidRDefault="00B842D8" w:rsidP="00B842D8">
      <w:pPr>
        <w:suppressAutoHyphens w:val="0"/>
        <w:autoSpaceDE w:val="0"/>
        <w:autoSpaceDN w:val="0"/>
        <w:adjustRightInd w:val="0"/>
        <w:rPr>
          <w:bCs/>
          <w:i/>
          <w:color w:val="000000"/>
          <w:lang w:val="pt-BR" w:eastAsia="en-US"/>
        </w:rPr>
      </w:pPr>
      <w:r w:rsidRPr="00B40D06">
        <w:rPr>
          <w:bCs/>
          <w:color w:val="000000"/>
          <w:lang w:val="pt-BR" w:eastAsia="en-US"/>
        </w:rPr>
        <w:t xml:space="preserve">       Modalităţi de evaluare</w:t>
      </w:r>
      <w:r w:rsidRPr="001B7308">
        <w:rPr>
          <w:bCs/>
          <w:i/>
          <w:color w:val="000000"/>
          <w:lang w:val="pt-BR" w:eastAsia="en-US"/>
        </w:rPr>
        <w:t>:</w:t>
      </w:r>
      <w:r w:rsidRPr="001B7308">
        <w:rPr>
          <w:color w:val="000000"/>
          <w:lang w:val="pt-BR" w:eastAsia="en-US"/>
        </w:rPr>
        <w:t>teste</w:t>
      </w:r>
      <w:r>
        <w:rPr>
          <w:bCs/>
          <w:i/>
          <w:color w:val="000000"/>
          <w:lang w:val="pt-BR" w:eastAsia="en-US"/>
        </w:rPr>
        <w:t xml:space="preserve"> / </w:t>
      </w:r>
      <w:r w:rsidRPr="00E61B37">
        <w:rPr>
          <w:bCs/>
          <w:color w:val="000000"/>
          <w:lang w:val="pt-BR" w:eastAsia="en-US"/>
        </w:rPr>
        <w:t>i</w:t>
      </w:r>
      <w:r w:rsidRPr="001B7308">
        <w:rPr>
          <w:color w:val="000000"/>
          <w:lang w:val="pt-BR" w:eastAsia="en-US"/>
        </w:rPr>
        <w:t>nterviuri aplicate elevilor</w:t>
      </w:r>
      <w:r>
        <w:rPr>
          <w:color w:val="000000"/>
          <w:lang w:val="pt-BR" w:eastAsia="en-US"/>
        </w:rPr>
        <w:t>.</w:t>
      </w:r>
      <w:r w:rsidRPr="001B7308">
        <w:rPr>
          <w:color w:val="000000"/>
          <w:lang w:val="pt-BR" w:eastAsia="en-US"/>
        </w:rPr>
        <w:t xml:space="preserve"> </w:t>
      </w:r>
    </w:p>
    <w:p w:rsidR="00B842D8" w:rsidRPr="00A26C68" w:rsidRDefault="00B842D8" w:rsidP="00B842D8">
      <w:pPr>
        <w:suppressAutoHyphens w:val="0"/>
        <w:autoSpaceDE w:val="0"/>
        <w:autoSpaceDN w:val="0"/>
        <w:adjustRightInd w:val="0"/>
        <w:ind w:firstLine="426"/>
        <w:jc w:val="both"/>
        <w:rPr>
          <w:bCs/>
          <w:color w:val="000000"/>
          <w:lang w:eastAsia="en-US"/>
        </w:rPr>
      </w:pPr>
      <w:r w:rsidRPr="00B40D06">
        <w:rPr>
          <w:bCs/>
          <w:color w:val="000000"/>
          <w:lang w:eastAsia="en-US"/>
        </w:rPr>
        <w:t>Descrierea pe scurt a activităţii</w:t>
      </w:r>
      <w:r>
        <w:rPr>
          <w:bCs/>
          <w:color w:val="000000"/>
          <w:lang w:eastAsia="en-US"/>
        </w:rPr>
        <w:t xml:space="preserve">: </w:t>
      </w:r>
      <w:r w:rsidRPr="001B7308">
        <w:rPr>
          <w:color w:val="000000"/>
          <w:lang w:eastAsia="en-US"/>
        </w:rPr>
        <w:t>La nivelul unităților de învățământ care doresc să se înscrie în concurs se vor face ore de pregătire și vor fi</w:t>
      </w:r>
      <w:r>
        <w:rPr>
          <w:color w:val="000000"/>
          <w:lang w:eastAsia="en-US"/>
        </w:rPr>
        <w:t xml:space="preserve"> selectați ș</w:t>
      </w:r>
      <w:r w:rsidRPr="001B7308">
        <w:rPr>
          <w:color w:val="000000"/>
          <w:lang w:eastAsia="en-US"/>
        </w:rPr>
        <w:t>i înscriși elevi care au un potential lingvistic competitiv. Vor fi selectați</w:t>
      </w:r>
      <w:r>
        <w:rPr>
          <w:color w:val="000000"/>
          <w:lang w:eastAsia="en-US"/>
        </w:rPr>
        <w:t xml:space="preserve"> câte 3 elevi pe nivel de studiu</w:t>
      </w:r>
      <w:r w:rsidRPr="001B7308">
        <w:rPr>
          <w:color w:val="000000"/>
          <w:lang w:eastAsia="en-US"/>
        </w:rPr>
        <w:t>, astfel încât fiecare unitate școlară să participe cu 9 elevi. Se va completa fișa de înscrire în concurs și va fi trimisă unității organizatoare p</w:t>
      </w:r>
      <w:r>
        <w:rPr>
          <w:color w:val="000000"/>
          <w:lang w:eastAsia="en-US"/>
        </w:rPr>
        <w:t>ână la data de 25 octombrie 2020.</w:t>
      </w:r>
    </w:p>
    <w:p w:rsidR="00B842D8" w:rsidRPr="00B40D06" w:rsidRDefault="00B842D8" w:rsidP="00B842D8">
      <w:pPr>
        <w:widowControl w:val="0"/>
        <w:suppressAutoHyphens w:val="0"/>
        <w:ind w:left="454" w:hanging="454"/>
        <w:jc w:val="both"/>
        <w:rPr>
          <w:b/>
          <w:lang w:val="ro-RO" w:eastAsia="ro-RO"/>
        </w:rPr>
      </w:pPr>
      <w:r w:rsidRPr="00B40D06">
        <w:rPr>
          <w:b/>
          <w:lang w:val="ro-RO" w:eastAsia="ro-RO"/>
        </w:rPr>
        <w:t>Activitatea Nr. 4</w:t>
      </w:r>
    </w:p>
    <w:p w:rsidR="00B842D8" w:rsidRPr="001B7308" w:rsidRDefault="00B842D8" w:rsidP="00B842D8">
      <w:pPr>
        <w:suppressAutoHyphens w:val="0"/>
        <w:ind w:left="2127" w:hanging="1701"/>
        <w:rPr>
          <w:color w:val="000000"/>
          <w:lang w:val="it-IT" w:eastAsia="en-US"/>
        </w:rPr>
      </w:pPr>
      <w:r w:rsidRPr="001B7308">
        <w:rPr>
          <w:bCs/>
          <w:color w:val="000000"/>
          <w:lang w:val="fr-FR" w:eastAsia="en-US"/>
        </w:rPr>
        <w:t>Titlul activităţii: Normă și abatere – Test</w:t>
      </w:r>
      <w:r>
        <w:rPr>
          <w:bCs/>
          <w:color w:val="000000"/>
          <w:lang w:val="fr-FR" w:eastAsia="en-US"/>
        </w:rPr>
        <w:t>e</w:t>
      </w:r>
      <w:r w:rsidRPr="001B7308">
        <w:rPr>
          <w:bCs/>
          <w:color w:val="000000"/>
          <w:lang w:val="fr-FR" w:eastAsia="en-US"/>
        </w:rPr>
        <w:t xml:space="preserve"> grilă</w:t>
      </w:r>
      <w:r>
        <w:rPr>
          <w:bCs/>
          <w:color w:val="000000"/>
          <w:lang w:val="fr-FR" w:eastAsia="en-US"/>
        </w:rPr>
        <w:t xml:space="preserve"> – propunere subiecte și bareme de corectare</w:t>
      </w:r>
    </w:p>
    <w:p w:rsidR="00B842D8" w:rsidRPr="001B7308" w:rsidRDefault="00B842D8" w:rsidP="00B842D8">
      <w:pPr>
        <w:suppressAutoHyphens w:val="0"/>
        <w:autoSpaceDE w:val="0"/>
        <w:autoSpaceDN w:val="0"/>
        <w:adjustRightInd w:val="0"/>
        <w:ind w:left="2127" w:hanging="2127"/>
        <w:rPr>
          <w:bCs/>
          <w:color w:val="000000"/>
          <w:lang w:val="ro-RO" w:eastAsia="en-US"/>
        </w:rPr>
      </w:pPr>
      <w:r w:rsidRPr="001B7308">
        <w:rPr>
          <w:bCs/>
          <w:i/>
          <w:color w:val="000000"/>
          <w:lang w:val="ro-RO" w:eastAsia="en-US"/>
        </w:rPr>
        <w:t xml:space="preserve">       </w:t>
      </w:r>
      <w:r w:rsidRPr="001B7308">
        <w:rPr>
          <w:bCs/>
          <w:color w:val="000000"/>
          <w:lang w:val="ro-RO" w:eastAsia="en-US"/>
        </w:rPr>
        <w:t>Tipul activităţii: Elaborare de subiecte de concurs și bareme de corectare.</w:t>
      </w:r>
    </w:p>
    <w:p w:rsidR="00B842D8" w:rsidRPr="001B7308" w:rsidRDefault="00B842D8" w:rsidP="00B842D8">
      <w:pPr>
        <w:suppressAutoHyphens w:val="0"/>
        <w:autoSpaceDE w:val="0"/>
        <w:autoSpaceDN w:val="0"/>
        <w:adjustRightInd w:val="0"/>
        <w:rPr>
          <w:bCs/>
          <w:i/>
          <w:color w:val="000000"/>
          <w:lang w:val="ro-RO" w:eastAsia="en-US"/>
        </w:rPr>
      </w:pPr>
      <w:r w:rsidRPr="001B7308">
        <w:rPr>
          <w:bCs/>
          <w:i/>
          <w:color w:val="000000"/>
          <w:lang w:val="ro-RO" w:eastAsia="en-US"/>
        </w:rPr>
        <w:t xml:space="preserve">       </w:t>
      </w:r>
      <w:r w:rsidRPr="001B7308">
        <w:rPr>
          <w:bCs/>
          <w:color w:val="000000"/>
          <w:lang w:val="ro-RO" w:eastAsia="en-US"/>
        </w:rPr>
        <w:t>D</w:t>
      </w:r>
      <w:r>
        <w:rPr>
          <w:bCs/>
          <w:color w:val="000000"/>
          <w:lang w:val="ro-RO" w:eastAsia="en-US"/>
        </w:rPr>
        <w:t>ata / perioada de desfăşurare: 28. 09. - 23</w:t>
      </w:r>
      <w:r w:rsidRPr="001B7308">
        <w:rPr>
          <w:bCs/>
          <w:color w:val="000000"/>
          <w:lang w:val="ro-RO" w:eastAsia="en-US"/>
        </w:rPr>
        <w:t xml:space="preserve"> octombrie </w:t>
      </w:r>
      <w:r>
        <w:rPr>
          <w:color w:val="000000"/>
          <w:lang w:val="ro-RO" w:eastAsia="en-US"/>
        </w:rPr>
        <w:t xml:space="preserve"> 2020.</w:t>
      </w:r>
      <w:r w:rsidRPr="001B7308">
        <w:rPr>
          <w:color w:val="000000"/>
          <w:lang w:val="ro-RO" w:eastAsia="en-US"/>
        </w:rPr>
        <w:t xml:space="preserve">                   </w:t>
      </w:r>
      <w:r w:rsidRPr="001B7308">
        <w:rPr>
          <w:bCs/>
          <w:i/>
          <w:color w:val="000000"/>
          <w:lang w:val="ro-RO" w:eastAsia="en-US"/>
        </w:rPr>
        <w:t xml:space="preserve">       </w:t>
      </w:r>
    </w:p>
    <w:p w:rsidR="00B842D8" w:rsidRPr="001B7308" w:rsidRDefault="00B842D8" w:rsidP="00B842D8">
      <w:pPr>
        <w:suppressAutoHyphens w:val="0"/>
        <w:autoSpaceDE w:val="0"/>
        <w:autoSpaceDN w:val="0"/>
        <w:adjustRightInd w:val="0"/>
        <w:ind w:left="2410" w:hanging="2410"/>
        <w:rPr>
          <w:color w:val="000000"/>
          <w:lang w:val="ro-RO" w:eastAsia="en-US"/>
        </w:rPr>
      </w:pPr>
      <w:r w:rsidRPr="001B7308">
        <w:rPr>
          <w:bCs/>
          <w:i/>
          <w:color w:val="000000"/>
          <w:lang w:val="ro-RO" w:eastAsia="en-US"/>
        </w:rPr>
        <w:t xml:space="preserve">       </w:t>
      </w:r>
      <w:r w:rsidRPr="001B7308">
        <w:rPr>
          <w:bCs/>
          <w:color w:val="000000"/>
          <w:lang w:val="ro-RO" w:eastAsia="en-US"/>
        </w:rPr>
        <w:t xml:space="preserve">Locul desfăşurării: </w:t>
      </w:r>
      <w:r w:rsidRPr="001B7308">
        <w:rPr>
          <w:bCs/>
          <w:color w:val="000000"/>
          <w:lang w:eastAsia="en-US"/>
        </w:rPr>
        <w:t xml:space="preserve">Școala Gimnazială „Iorgu Iordan”, </w:t>
      </w:r>
      <w:r w:rsidRPr="001B7308">
        <w:rPr>
          <w:bCs/>
          <w:color w:val="000000"/>
          <w:lang w:val="ro-RO" w:eastAsia="en-US"/>
        </w:rPr>
        <w:t xml:space="preserve">Tecuci și în școlile care și-au anunțat participarea la concurs și doresc să propună subiecte.  </w:t>
      </w:r>
    </w:p>
    <w:p w:rsidR="00B842D8" w:rsidRPr="001B7308" w:rsidRDefault="00B842D8" w:rsidP="00B842D8">
      <w:pPr>
        <w:suppressAutoHyphens w:val="0"/>
        <w:autoSpaceDE w:val="0"/>
        <w:autoSpaceDN w:val="0"/>
        <w:adjustRightInd w:val="0"/>
        <w:ind w:left="2694" w:hanging="2694"/>
        <w:rPr>
          <w:color w:val="000000"/>
          <w:lang w:val="ro-RO" w:eastAsia="en-US"/>
        </w:rPr>
      </w:pPr>
      <w:r w:rsidRPr="001B7308">
        <w:rPr>
          <w:bCs/>
          <w:i/>
          <w:color w:val="000000"/>
          <w:lang w:val="ro-RO" w:eastAsia="en-US"/>
        </w:rPr>
        <w:t xml:space="preserve">       </w:t>
      </w:r>
      <w:r w:rsidRPr="001B7308">
        <w:rPr>
          <w:bCs/>
          <w:color w:val="000000"/>
          <w:lang w:val="ro-RO" w:eastAsia="en-US"/>
        </w:rPr>
        <w:t>Număr de participanţi:</w:t>
      </w:r>
      <w:r w:rsidRPr="001B7308">
        <w:rPr>
          <w:bCs/>
          <w:i/>
          <w:color w:val="000000"/>
          <w:lang w:val="ro-RO" w:eastAsia="en-US"/>
        </w:rPr>
        <w:t xml:space="preserve"> </w:t>
      </w:r>
      <w:r>
        <w:rPr>
          <w:color w:val="000000"/>
          <w:lang w:val="ro-RO" w:eastAsia="en-US"/>
        </w:rPr>
        <w:t xml:space="preserve"> 2</w:t>
      </w:r>
      <w:r w:rsidRPr="001B7308">
        <w:rPr>
          <w:color w:val="000000"/>
          <w:lang w:val="ro-RO" w:eastAsia="en-US"/>
        </w:rPr>
        <w:t xml:space="preserve">0 profesori membri ai </w:t>
      </w:r>
      <w:r w:rsidRPr="001B7308">
        <w:rPr>
          <w:bCs/>
          <w:color w:val="000000"/>
          <w:lang w:val="ro-RO" w:eastAsia="en-US"/>
        </w:rPr>
        <w:t>Comisilor  metodice „Limbă și comunicare”</w:t>
      </w:r>
      <w:r w:rsidRPr="001B7308">
        <w:rPr>
          <w:color w:val="000000"/>
          <w:lang w:val="ro-RO" w:eastAsia="en-US"/>
        </w:rPr>
        <w:t xml:space="preserve"> din școlile implicate în proiect. </w:t>
      </w:r>
    </w:p>
    <w:p w:rsidR="00B842D8" w:rsidRPr="001B7308" w:rsidRDefault="00B842D8" w:rsidP="00B842D8">
      <w:pPr>
        <w:suppressAutoHyphens w:val="0"/>
        <w:autoSpaceDE w:val="0"/>
        <w:autoSpaceDN w:val="0"/>
        <w:adjustRightInd w:val="0"/>
        <w:rPr>
          <w:bCs/>
          <w:color w:val="000000"/>
          <w:lang w:val="it-IT" w:eastAsia="en-US"/>
        </w:rPr>
      </w:pPr>
      <w:r w:rsidRPr="001B7308">
        <w:rPr>
          <w:bCs/>
          <w:color w:val="000000"/>
          <w:lang w:val="ro-RO" w:eastAsia="en-US"/>
        </w:rPr>
        <w:t xml:space="preserve">       </w:t>
      </w:r>
      <w:r w:rsidRPr="001B7308">
        <w:rPr>
          <w:bCs/>
          <w:color w:val="000000"/>
          <w:lang w:val="it-IT" w:eastAsia="en-US"/>
        </w:rPr>
        <w:t xml:space="preserve">Responsabili: Prof. Jalbă Ecaterina       </w:t>
      </w:r>
    </w:p>
    <w:p w:rsidR="00B842D8" w:rsidRPr="001B7308" w:rsidRDefault="00B842D8" w:rsidP="00B842D8">
      <w:pPr>
        <w:suppressAutoHyphens w:val="0"/>
        <w:autoSpaceDE w:val="0"/>
        <w:autoSpaceDN w:val="0"/>
        <w:adjustRightInd w:val="0"/>
        <w:rPr>
          <w:color w:val="000000"/>
          <w:lang w:val="pt-BR" w:eastAsia="en-US"/>
        </w:rPr>
      </w:pPr>
      <w:r w:rsidRPr="001B7308">
        <w:rPr>
          <w:bCs/>
          <w:color w:val="000000"/>
          <w:lang w:val="it-IT" w:eastAsia="en-US"/>
        </w:rPr>
        <w:t xml:space="preserve">     </w:t>
      </w:r>
      <w:r>
        <w:rPr>
          <w:bCs/>
          <w:color w:val="000000"/>
          <w:lang w:val="it-IT" w:eastAsia="en-US"/>
        </w:rPr>
        <w:t xml:space="preserve"> </w:t>
      </w:r>
      <w:r w:rsidRPr="001B7308">
        <w:rPr>
          <w:bCs/>
          <w:color w:val="000000"/>
          <w:lang w:val="it-IT" w:eastAsia="en-US"/>
        </w:rPr>
        <w:t xml:space="preserve"> </w:t>
      </w:r>
      <w:r w:rsidRPr="001B7308">
        <w:rPr>
          <w:bCs/>
          <w:color w:val="000000"/>
          <w:lang w:val="pt-BR" w:eastAsia="en-US"/>
        </w:rPr>
        <w:t>Mijloace: Coli de scris, laptop</w:t>
      </w:r>
      <w:r w:rsidRPr="001B7308">
        <w:rPr>
          <w:color w:val="000000"/>
          <w:lang w:val="pt-BR" w:eastAsia="en-US"/>
        </w:rPr>
        <w:t>.</w:t>
      </w:r>
    </w:p>
    <w:p w:rsidR="00B842D8" w:rsidRDefault="00B842D8" w:rsidP="00B842D8">
      <w:pPr>
        <w:suppressAutoHyphens w:val="0"/>
        <w:autoSpaceDE w:val="0"/>
        <w:autoSpaceDN w:val="0"/>
        <w:adjustRightInd w:val="0"/>
        <w:rPr>
          <w:bCs/>
          <w:color w:val="000000"/>
          <w:lang w:val="pt-BR" w:eastAsia="en-US"/>
        </w:rPr>
      </w:pPr>
      <w:r w:rsidRPr="001B7308">
        <w:rPr>
          <w:bCs/>
          <w:color w:val="000000"/>
          <w:lang w:val="pt-BR" w:eastAsia="en-US"/>
        </w:rPr>
        <w:t xml:space="preserve">      </w:t>
      </w:r>
      <w:r>
        <w:rPr>
          <w:bCs/>
          <w:color w:val="000000"/>
          <w:lang w:val="pt-BR" w:eastAsia="en-US"/>
        </w:rPr>
        <w:t xml:space="preserve"> </w:t>
      </w:r>
      <w:r w:rsidRPr="001B7308">
        <w:rPr>
          <w:bCs/>
          <w:color w:val="000000"/>
          <w:lang w:val="pt-BR" w:eastAsia="en-US"/>
        </w:rPr>
        <w:t>Modalităţi de evaluare: Teste</w:t>
      </w:r>
    </w:p>
    <w:p w:rsidR="00B842D8" w:rsidRPr="00B73BDA" w:rsidRDefault="00B842D8" w:rsidP="00B842D8">
      <w:pPr>
        <w:suppressAutoHyphens w:val="0"/>
        <w:autoSpaceDE w:val="0"/>
        <w:autoSpaceDN w:val="0"/>
        <w:adjustRightInd w:val="0"/>
        <w:jc w:val="both"/>
        <w:rPr>
          <w:bCs/>
          <w:color w:val="000000"/>
          <w:lang w:eastAsia="en-US"/>
        </w:rPr>
      </w:pPr>
      <w:r>
        <w:rPr>
          <w:bCs/>
          <w:color w:val="000000"/>
          <w:lang w:eastAsia="en-US"/>
        </w:rPr>
        <w:t xml:space="preserve">       </w:t>
      </w:r>
      <w:r w:rsidRPr="001B7308">
        <w:rPr>
          <w:bCs/>
          <w:color w:val="000000"/>
          <w:lang w:eastAsia="en-US"/>
        </w:rPr>
        <w:t>Descrierea pe scurt a activităţii: Profesorii doritori  vor alcătui teste grilă care vor viza programa de concurs anunțată</w:t>
      </w:r>
      <w:r>
        <w:rPr>
          <w:bCs/>
          <w:color w:val="000000"/>
          <w:lang w:eastAsia="en-US"/>
        </w:rPr>
        <w:t xml:space="preserve">,  </w:t>
      </w:r>
      <w:r w:rsidRPr="001B7308">
        <w:rPr>
          <w:bCs/>
          <w:color w:val="000000"/>
          <w:lang w:eastAsia="en-US"/>
        </w:rPr>
        <w:t>pentru elevi</w:t>
      </w:r>
      <w:r>
        <w:rPr>
          <w:bCs/>
          <w:color w:val="000000"/>
          <w:lang w:eastAsia="en-US"/>
        </w:rPr>
        <w:t>i</w:t>
      </w:r>
      <w:r w:rsidRPr="001B7308">
        <w:rPr>
          <w:bCs/>
          <w:color w:val="000000"/>
          <w:lang w:eastAsia="en-US"/>
        </w:rPr>
        <w:t xml:space="preserve"> capabili de performanță. Testele vor fi trimise inspectorului de limba și literatura română, prof. Daniela Angelica Nistor care va selecta și reface prin combinația  mai multor teste variantele de concurs. În dimineața</w:t>
      </w:r>
      <w:r>
        <w:rPr>
          <w:bCs/>
          <w:color w:val="000000"/>
          <w:lang w:eastAsia="en-US"/>
        </w:rPr>
        <w:t xml:space="preserve"> zilei concursului, respectiv 30 octombrie 2020,</w:t>
      </w:r>
      <w:r w:rsidRPr="001B7308">
        <w:rPr>
          <w:bCs/>
          <w:color w:val="000000"/>
          <w:lang w:eastAsia="en-US"/>
        </w:rPr>
        <w:t xml:space="preserve"> vor fi trimise pe adresa de e-mail a școlii cele 3 variante de concurs cu baremele de corectare. </w:t>
      </w:r>
      <w:r>
        <w:rPr>
          <w:bCs/>
          <w:color w:val="000000"/>
          <w:lang w:eastAsia="en-US"/>
        </w:rPr>
        <w:t xml:space="preserve">Informaticianul </w:t>
      </w:r>
      <w:r w:rsidRPr="001B7308">
        <w:rPr>
          <w:bCs/>
          <w:color w:val="000000"/>
          <w:lang w:eastAsia="en-US"/>
        </w:rPr>
        <w:t xml:space="preserve">unității de învățământ </w:t>
      </w:r>
      <w:r>
        <w:rPr>
          <w:bCs/>
          <w:color w:val="000000"/>
          <w:lang w:eastAsia="en-US"/>
        </w:rPr>
        <w:t>va</w:t>
      </w:r>
      <w:r w:rsidRPr="001B7308">
        <w:rPr>
          <w:bCs/>
          <w:color w:val="000000"/>
          <w:lang w:eastAsia="en-US"/>
        </w:rPr>
        <w:t xml:space="preserve"> </w:t>
      </w:r>
      <w:r>
        <w:rPr>
          <w:bCs/>
          <w:color w:val="000000"/>
          <w:lang w:eastAsia="en-US"/>
        </w:rPr>
        <w:t xml:space="preserve">introduce în aplicația creată variantele și baremele de corectare. Concurenții vor fi invitați să se logheze,  în data de  </w:t>
      </w:r>
      <w:r w:rsidRPr="00B73BDA">
        <w:rPr>
          <w:b/>
          <w:bCs/>
          <w:color w:val="000000"/>
          <w:lang w:eastAsia="en-US"/>
        </w:rPr>
        <w:t>30. 10. 2020, orele 11,00</w:t>
      </w:r>
      <w:r>
        <w:rPr>
          <w:b/>
          <w:bCs/>
          <w:color w:val="000000"/>
          <w:lang w:eastAsia="en-US"/>
        </w:rPr>
        <w:t xml:space="preserve">. </w:t>
      </w:r>
      <w:r>
        <w:rPr>
          <w:bCs/>
          <w:color w:val="000000"/>
          <w:lang w:eastAsia="en-US"/>
        </w:rPr>
        <w:t xml:space="preserve"> Concursul va dura 90 de minute, 11,00 – 12,30, după care aplicația va fi închisă.</w:t>
      </w:r>
    </w:p>
    <w:p w:rsidR="00B842D8" w:rsidRPr="00B40D06" w:rsidRDefault="00B842D8" w:rsidP="00B842D8">
      <w:pPr>
        <w:widowControl w:val="0"/>
        <w:suppressAutoHyphens w:val="0"/>
        <w:ind w:left="454" w:hanging="454"/>
        <w:jc w:val="both"/>
        <w:rPr>
          <w:b/>
          <w:lang w:val="ro-RO" w:eastAsia="ro-RO"/>
        </w:rPr>
      </w:pPr>
      <w:r w:rsidRPr="00B40D06">
        <w:rPr>
          <w:b/>
          <w:lang w:val="ro-RO" w:eastAsia="ro-RO"/>
        </w:rPr>
        <w:t>Activitatea Nr. 5</w:t>
      </w:r>
    </w:p>
    <w:p w:rsidR="00B842D8" w:rsidRPr="001B7308" w:rsidRDefault="00B842D8" w:rsidP="00B842D8">
      <w:pPr>
        <w:suppressAutoHyphens w:val="0"/>
        <w:ind w:left="2127" w:hanging="1701"/>
        <w:rPr>
          <w:color w:val="000000"/>
          <w:lang w:val="it-IT" w:eastAsia="en-US"/>
        </w:rPr>
      </w:pPr>
      <w:r w:rsidRPr="001B7308">
        <w:rPr>
          <w:bCs/>
          <w:color w:val="000000"/>
          <w:lang w:val="fr-FR" w:eastAsia="en-US"/>
        </w:rPr>
        <w:t>Titlul activităţii: „Iorgu Iordan ne-a învățat să vorbim românește”</w:t>
      </w:r>
      <w:r>
        <w:rPr>
          <w:bCs/>
          <w:color w:val="000000"/>
          <w:lang w:val="fr-FR" w:eastAsia="en-US"/>
        </w:rPr>
        <w:t xml:space="preserve">. </w:t>
      </w:r>
      <w:r>
        <w:rPr>
          <w:bCs/>
          <w:color w:val="000000"/>
          <w:lang w:val="fr-FR"/>
        </w:rPr>
        <w:t>Concurs de limbă</w:t>
      </w:r>
    </w:p>
    <w:p w:rsidR="00B842D8" w:rsidRPr="001B7308" w:rsidRDefault="00B842D8" w:rsidP="00B842D8">
      <w:pPr>
        <w:suppressAutoHyphens w:val="0"/>
        <w:autoSpaceDE w:val="0"/>
        <w:autoSpaceDN w:val="0"/>
        <w:adjustRightInd w:val="0"/>
        <w:ind w:left="2127" w:hanging="2127"/>
        <w:rPr>
          <w:color w:val="000000"/>
          <w:lang w:val="ro-RO" w:eastAsia="en-US"/>
        </w:rPr>
      </w:pPr>
      <w:r w:rsidRPr="001B7308">
        <w:rPr>
          <w:bCs/>
          <w:i/>
          <w:color w:val="000000"/>
          <w:lang w:val="ro-RO" w:eastAsia="en-US"/>
        </w:rPr>
        <w:t xml:space="preserve">       </w:t>
      </w:r>
      <w:r w:rsidRPr="001B7308">
        <w:rPr>
          <w:bCs/>
          <w:color w:val="000000"/>
          <w:lang w:val="ro-RO" w:eastAsia="en-US"/>
        </w:rPr>
        <w:t>Tipul activităţii: Concurs</w:t>
      </w:r>
    </w:p>
    <w:p w:rsidR="00B842D8" w:rsidRPr="001B7308" w:rsidRDefault="00B842D8" w:rsidP="00B842D8">
      <w:pPr>
        <w:suppressAutoHyphens w:val="0"/>
        <w:autoSpaceDE w:val="0"/>
        <w:autoSpaceDN w:val="0"/>
        <w:adjustRightInd w:val="0"/>
        <w:rPr>
          <w:bCs/>
          <w:i/>
          <w:color w:val="000000"/>
          <w:lang w:val="ro-RO" w:eastAsia="en-US"/>
        </w:rPr>
      </w:pPr>
      <w:r w:rsidRPr="001B7308">
        <w:rPr>
          <w:bCs/>
          <w:i/>
          <w:color w:val="000000"/>
          <w:lang w:val="ro-RO" w:eastAsia="en-US"/>
        </w:rPr>
        <w:t xml:space="preserve">       </w:t>
      </w:r>
      <w:r w:rsidRPr="001B7308">
        <w:rPr>
          <w:bCs/>
          <w:color w:val="000000"/>
          <w:lang w:val="ro-RO" w:eastAsia="en-US"/>
        </w:rPr>
        <w:t>D</w:t>
      </w:r>
      <w:r>
        <w:rPr>
          <w:bCs/>
          <w:color w:val="000000"/>
          <w:lang w:val="ro-RO" w:eastAsia="en-US"/>
        </w:rPr>
        <w:t>ata / perioada de desfăşurare: 30</w:t>
      </w:r>
      <w:r w:rsidRPr="001B7308">
        <w:rPr>
          <w:bCs/>
          <w:color w:val="000000"/>
          <w:lang w:val="ro-RO" w:eastAsia="en-US"/>
        </w:rPr>
        <w:t xml:space="preserve"> octombrie </w:t>
      </w:r>
      <w:r>
        <w:rPr>
          <w:color w:val="000000"/>
          <w:lang w:val="ro-RO" w:eastAsia="en-US"/>
        </w:rPr>
        <w:t xml:space="preserve"> 2020</w:t>
      </w:r>
      <w:r w:rsidRPr="001B7308">
        <w:rPr>
          <w:color w:val="000000"/>
          <w:lang w:val="ro-RO" w:eastAsia="en-US"/>
        </w:rPr>
        <w:t xml:space="preserve">                   </w:t>
      </w:r>
      <w:r w:rsidRPr="001B7308">
        <w:rPr>
          <w:bCs/>
          <w:i/>
          <w:color w:val="000000"/>
          <w:lang w:val="ro-RO" w:eastAsia="en-US"/>
        </w:rPr>
        <w:t xml:space="preserve">       </w:t>
      </w:r>
    </w:p>
    <w:p w:rsidR="00B842D8" w:rsidRPr="001B7308" w:rsidRDefault="00B842D8" w:rsidP="00B842D8">
      <w:pPr>
        <w:suppressAutoHyphens w:val="0"/>
        <w:autoSpaceDE w:val="0"/>
        <w:autoSpaceDN w:val="0"/>
        <w:adjustRightInd w:val="0"/>
        <w:ind w:left="2410" w:hanging="2410"/>
        <w:rPr>
          <w:color w:val="000000"/>
          <w:lang w:val="ro-RO" w:eastAsia="en-US"/>
        </w:rPr>
      </w:pPr>
      <w:r w:rsidRPr="001B7308">
        <w:rPr>
          <w:bCs/>
          <w:i/>
          <w:color w:val="000000"/>
          <w:lang w:val="ro-RO" w:eastAsia="en-US"/>
        </w:rPr>
        <w:t xml:space="preserve">       </w:t>
      </w:r>
      <w:r w:rsidRPr="001B7308">
        <w:rPr>
          <w:bCs/>
          <w:color w:val="000000"/>
          <w:lang w:val="ro-RO" w:eastAsia="en-US"/>
        </w:rPr>
        <w:t xml:space="preserve">Locul desfăşurării: </w:t>
      </w:r>
      <w:r>
        <w:rPr>
          <w:bCs/>
          <w:color w:val="000000"/>
          <w:lang w:val="ro-RO" w:eastAsia="en-US"/>
        </w:rPr>
        <w:t>Domiciliile elevilor înscriși în concurs / școlile participante.</w:t>
      </w:r>
    </w:p>
    <w:p w:rsidR="00B842D8" w:rsidRPr="001B7308" w:rsidRDefault="00B842D8" w:rsidP="00B842D8">
      <w:pPr>
        <w:suppressAutoHyphens w:val="0"/>
        <w:autoSpaceDE w:val="0"/>
        <w:autoSpaceDN w:val="0"/>
        <w:adjustRightInd w:val="0"/>
        <w:ind w:left="2694" w:hanging="2694"/>
        <w:rPr>
          <w:color w:val="000000"/>
          <w:lang w:val="ro-RO" w:eastAsia="en-US"/>
        </w:rPr>
      </w:pPr>
      <w:r w:rsidRPr="001B7308">
        <w:rPr>
          <w:bCs/>
          <w:i/>
          <w:color w:val="000000"/>
          <w:lang w:val="ro-RO" w:eastAsia="en-US"/>
        </w:rPr>
        <w:t xml:space="preserve">       </w:t>
      </w:r>
      <w:r w:rsidRPr="001B7308">
        <w:rPr>
          <w:bCs/>
          <w:color w:val="000000"/>
          <w:lang w:val="ro-RO" w:eastAsia="en-US"/>
        </w:rPr>
        <w:t>Număr de participanţi:</w:t>
      </w:r>
      <w:r w:rsidRPr="001B7308">
        <w:rPr>
          <w:bCs/>
          <w:i/>
          <w:color w:val="000000"/>
          <w:lang w:val="ro-RO" w:eastAsia="en-US"/>
        </w:rPr>
        <w:t xml:space="preserve"> </w:t>
      </w:r>
      <w:r>
        <w:rPr>
          <w:color w:val="000000"/>
          <w:lang w:val="ro-RO" w:eastAsia="en-US"/>
        </w:rPr>
        <w:t xml:space="preserve"> 110 elevi; 20</w:t>
      </w:r>
      <w:r w:rsidRPr="001B7308">
        <w:rPr>
          <w:color w:val="000000"/>
          <w:lang w:val="ro-RO" w:eastAsia="en-US"/>
        </w:rPr>
        <w:t xml:space="preserve"> profesori</w:t>
      </w:r>
    </w:p>
    <w:p w:rsidR="00B842D8" w:rsidRPr="001B7308" w:rsidRDefault="00B842D8" w:rsidP="00B842D8">
      <w:pPr>
        <w:suppressAutoHyphens w:val="0"/>
        <w:autoSpaceDE w:val="0"/>
        <w:autoSpaceDN w:val="0"/>
        <w:adjustRightInd w:val="0"/>
        <w:rPr>
          <w:bCs/>
          <w:color w:val="000000"/>
          <w:lang w:val="it-IT" w:eastAsia="en-US"/>
        </w:rPr>
      </w:pPr>
      <w:r w:rsidRPr="001B7308">
        <w:rPr>
          <w:bCs/>
          <w:color w:val="000000"/>
          <w:lang w:val="ro-RO" w:eastAsia="en-US"/>
        </w:rPr>
        <w:t xml:space="preserve">       </w:t>
      </w:r>
      <w:r w:rsidRPr="001B7308">
        <w:rPr>
          <w:bCs/>
          <w:color w:val="000000"/>
          <w:lang w:val="it-IT" w:eastAsia="en-US"/>
        </w:rPr>
        <w:t>Resp</w:t>
      </w:r>
      <w:r>
        <w:rPr>
          <w:bCs/>
          <w:color w:val="000000"/>
          <w:lang w:val="it-IT" w:eastAsia="en-US"/>
        </w:rPr>
        <w:t>onsabil: Profesori organizatori.</w:t>
      </w:r>
    </w:p>
    <w:p w:rsidR="00B842D8" w:rsidRPr="001B7308" w:rsidRDefault="00B842D8" w:rsidP="00B842D8">
      <w:pPr>
        <w:suppressAutoHyphens w:val="0"/>
        <w:autoSpaceDE w:val="0"/>
        <w:autoSpaceDN w:val="0"/>
        <w:adjustRightInd w:val="0"/>
        <w:rPr>
          <w:color w:val="000000"/>
          <w:lang w:val="pt-BR" w:eastAsia="en-US"/>
        </w:rPr>
      </w:pPr>
      <w:r w:rsidRPr="001B7308">
        <w:rPr>
          <w:bCs/>
          <w:color w:val="000000"/>
          <w:lang w:val="it-IT" w:eastAsia="en-US"/>
        </w:rPr>
        <w:t xml:space="preserve">      </w:t>
      </w:r>
      <w:r w:rsidRPr="001B7308">
        <w:rPr>
          <w:bCs/>
          <w:color w:val="000000"/>
          <w:lang w:val="pt-BR" w:eastAsia="en-US"/>
        </w:rPr>
        <w:t xml:space="preserve">Mijloace: </w:t>
      </w:r>
      <w:r>
        <w:rPr>
          <w:bCs/>
          <w:color w:val="000000"/>
          <w:lang w:val="pt-BR" w:eastAsia="en-US"/>
        </w:rPr>
        <w:t>Laptop / Calculator / Telefon.</w:t>
      </w:r>
    </w:p>
    <w:p w:rsidR="00B842D8" w:rsidRPr="001B7308" w:rsidRDefault="00B842D8" w:rsidP="00B842D8">
      <w:pPr>
        <w:suppressAutoHyphens w:val="0"/>
        <w:autoSpaceDE w:val="0"/>
        <w:autoSpaceDN w:val="0"/>
        <w:adjustRightInd w:val="0"/>
        <w:rPr>
          <w:bCs/>
          <w:color w:val="000000"/>
          <w:lang w:val="pt-BR" w:eastAsia="en-US"/>
        </w:rPr>
      </w:pPr>
      <w:r w:rsidRPr="001B7308">
        <w:rPr>
          <w:bCs/>
          <w:color w:val="000000"/>
          <w:lang w:val="pt-BR" w:eastAsia="en-US"/>
        </w:rPr>
        <w:t xml:space="preserve">      Modalităţi de evaluare:</w:t>
      </w:r>
      <w:r>
        <w:rPr>
          <w:bCs/>
          <w:color w:val="000000"/>
          <w:lang w:val="pt-BR" w:eastAsia="en-US"/>
        </w:rPr>
        <w:t xml:space="preserve">   Aplicația informatică</w:t>
      </w:r>
      <w:r w:rsidRPr="001B7308">
        <w:rPr>
          <w:bCs/>
          <w:color w:val="000000"/>
          <w:lang w:val="pt-BR" w:eastAsia="en-US"/>
        </w:rPr>
        <w:t>.</w:t>
      </w:r>
    </w:p>
    <w:p w:rsidR="00B842D8" w:rsidRPr="00A26C68" w:rsidRDefault="00B842D8" w:rsidP="00B842D8">
      <w:pPr>
        <w:suppressAutoHyphens w:val="0"/>
        <w:autoSpaceDE w:val="0"/>
        <w:autoSpaceDN w:val="0"/>
        <w:adjustRightInd w:val="0"/>
        <w:jc w:val="both"/>
        <w:rPr>
          <w:lang w:val="ro-RO" w:eastAsia="en-US"/>
        </w:rPr>
      </w:pPr>
      <w:r w:rsidRPr="001B7308">
        <w:rPr>
          <w:bCs/>
          <w:color w:val="000000"/>
          <w:lang w:val="pt-BR" w:eastAsia="en-US"/>
        </w:rPr>
        <w:t xml:space="preserve">      </w:t>
      </w:r>
      <w:r w:rsidRPr="001B7308">
        <w:rPr>
          <w:bCs/>
          <w:color w:val="000000"/>
          <w:lang w:eastAsia="en-US"/>
        </w:rPr>
        <w:t>Descrierea pe scurt a activităţ</w:t>
      </w:r>
      <w:r>
        <w:rPr>
          <w:bCs/>
          <w:color w:val="000000"/>
          <w:lang w:eastAsia="en-US"/>
        </w:rPr>
        <w:t>ii: În data de 30 octombrie 2020 sunt invitați</w:t>
      </w:r>
      <w:r w:rsidRPr="001B7308">
        <w:rPr>
          <w:bCs/>
          <w:color w:val="000000"/>
          <w:lang w:eastAsia="en-US"/>
        </w:rPr>
        <w:t xml:space="preserve"> </w:t>
      </w:r>
      <w:r w:rsidRPr="001B7308">
        <w:rPr>
          <w:lang w:val="ro-RO" w:eastAsia="en-US"/>
        </w:rPr>
        <w:t>concurenţii</w:t>
      </w:r>
      <w:r>
        <w:rPr>
          <w:lang w:val="ro-RO" w:eastAsia="en-US"/>
        </w:rPr>
        <w:t xml:space="preserve"> înscriși </w:t>
      </w:r>
      <w:r w:rsidRPr="001B7308">
        <w:rPr>
          <w:lang w:val="ro-RO" w:eastAsia="en-US"/>
        </w:rPr>
        <w:t xml:space="preserve"> </w:t>
      </w:r>
      <w:r>
        <w:rPr>
          <w:lang w:val="ro-RO" w:eastAsia="en-US"/>
        </w:rPr>
        <w:t>să se logheze</w:t>
      </w:r>
      <w:r w:rsidRPr="001B7308">
        <w:rPr>
          <w:lang w:val="ro-RO" w:eastAsia="en-US"/>
        </w:rPr>
        <w:t>.</w:t>
      </w:r>
      <w:r w:rsidRPr="001B7308">
        <w:rPr>
          <w:bCs/>
          <w:color w:val="000000"/>
          <w:lang w:val="pt-BR" w:eastAsia="en-US"/>
        </w:rPr>
        <w:t xml:space="preserve">  </w:t>
      </w:r>
      <w:r w:rsidRPr="001B7308">
        <w:rPr>
          <w:lang w:val="ro-RO" w:eastAsia="en-US"/>
        </w:rPr>
        <w:t>Desfăşurarea co</w:t>
      </w:r>
      <w:r>
        <w:rPr>
          <w:lang w:val="ro-RO" w:eastAsia="en-US"/>
        </w:rPr>
        <w:t>ncursului are loc între  orele 11</w:t>
      </w:r>
      <w:r>
        <w:rPr>
          <w:vertAlign w:val="superscript"/>
          <w:lang w:val="ro-RO" w:eastAsia="en-US"/>
        </w:rPr>
        <w:t>00</w:t>
      </w:r>
      <w:r>
        <w:rPr>
          <w:lang w:val="ro-RO" w:eastAsia="en-US"/>
        </w:rPr>
        <w:t xml:space="preserve"> – 12</w:t>
      </w:r>
      <w:r>
        <w:rPr>
          <w:vertAlign w:val="superscript"/>
          <w:lang w:val="ro-RO" w:eastAsia="en-US"/>
        </w:rPr>
        <w:t>3</w:t>
      </w:r>
      <w:r w:rsidRPr="001B7308">
        <w:rPr>
          <w:vertAlign w:val="superscript"/>
          <w:lang w:val="ro-RO" w:eastAsia="en-US"/>
        </w:rPr>
        <w:t>0</w:t>
      </w:r>
      <w:r>
        <w:rPr>
          <w:lang w:val="ro-RO" w:eastAsia="en-US"/>
        </w:rPr>
        <w:t>, prin bifarea variantei de răspuns. La finalizarea testului elevii primesc punctajul obținut.</w:t>
      </w:r>
    </w:p>
    <w:p w:rsidR="00B842D8" w:rsidRPr="00B40D06" w:rsidRDefault="00B842D8" w:rsidP="00B842D8">
      <w:pPr>
        <w:widowControl w:val="0"/>
        <w:suppressAutoHyphens w:val="0"/>
        <w:ind w:left="454" w:hanging="454"/>
        <w:jc w:val="both"/>
        <w:rPr>
          <w:b/>
          <w:lang w:val="ro-RO" w:eastAsia="ro-RO"/>
        </w:rPr>
      </w:pPr>
      <w:r w:rsidRPr="001B7308">
        <w:rPr>
          <w:vertAlign w:val="superscript"/>
          <w:lang w:val="ro-RO" w:eastAsia="en-US"/>
        </w:rPr>
        <w:t xml:space="preserve"> </w:t>
      </w:r>
      <w:r w:rsidRPr="00B40D06">
        <w:rPr>
          <w:b/>
          <w:lang w:val="ro-RO" w:eastAsia="ro-RO"/>
        </w:rPr>
        <w:t>Activitatea Nr. 6</w:t>
      </w:r>
    </w:p>
    <w:p w:rsidR="00B842D8" w:rsidRPr="001B7308" w:rsidRDefault="00B842D8" w:rsidP="00B842D8">
      <w:pPr>
        <w:suppressAutoHyphens w:val="0"/>
        <w:ind w:left="2127" w:hanging="1701"/>
        <w:rPr>
          <w:color w:val="000000"/>
          <w:lang w:val="it-IT" w:eastAsia="en-US"/>
        </w:rPr>
      </w:pPr>
      <w:r w:rsidRPr="001B7308">
        <w:rPr>
          <w:bCs/>
          <w:color w:val="000000"/>
          <w:lang w:val="fr-FR" w:eastAsia="en-US"/>
        </w:rPr>
        <w:t xml:space="preserve">Titlul activităţii: Evaluare și ierarhizare.. </w:t>
      </w:r>
    </w:p>
    <w:p w:rsidR="00B842D8" w:rsidRPr="001B7308" w:rsidRDefault="00B842D8" w:rsidP="00B842D8">
      <w:pPr>
        <w:suppressAutoHyphens w:val="0"/>
        <w:autoSpaceDE w:val="0"/>
        <w:autoSpaceDN w:val="0"/>
        <w:adjustRightInd w:val="0"/>
        <w:ind w:left="2127" w:hanging="2127"/>
        <w:rPr>
          <w:color w:val="000000"/>
          <w:lang w:val="ro-RO" w:eastAsia="en-US"/>
        </w:rPr>
      </w:pPr>
      <w:r w:rsidRPr="001B7308">
        <w:rPr>
          <w:bCs/>
          <w:i/>
          <w:color w:val="000000"/>
          <w:lang w:val="ro-RO" w:eastAsia="en-US"/>
        </w:rPr>
        <w:t xml:space="preserve">       </w:t>
      </w:r>
      <w:r w:rsidRPr="001B7308">
        <w:rPr>
          <w:bCs/>
          <w:color w:val="000000"/>
          <w:lang w:val="ro-RO" w:eastAsia="en-US"/>
        </w:rPr>
        <w:t>Tipul activităţii: Evaluare</w:t>
      </w:r>
    </w:p>
    <w:p w:rsidR="00B842D8" w:rsidRPr="001B7308" w:rsidRDefault="00B842D8" w:rsidP="00B842D8">
      <w:pPr>
        <w:suppressAutoHyphens w:val="0"/>
        <w:autoSpaceDE w:val="0"/>
        <w:autoSpaceDN w:val="0"/>
        <w:adjustRightInd w:val="0"/>
        <w:rPr>
          <w:bCs/>
          <w:i/>
          <w:color w:val="000000"/>
          <w:lang w:val="ro-RO" w:eastAsia="en-US"/>
        </w:rPr>
      </w:pPr>
      <w:r w:rsidRPr="001B7308">
        <w:rPr>
          <w:bCs/>
          <w:i/>
          <w:color w:val="000000"/>
          <w:lang w:val="ro-RO" w:eastAsia="en-US"/>
        </w:rPr>
        <w:t xml:space="preserve">       </w:t>
      </w:r>
      <w:r w:rsidRPr="001B7308">
        <w:rPr>
          <w:bCs/>
          <w:color w:val="000000"/>
          <w:lang w:val="ro-RO" w:eastAsia="en-US"/>
        </w:rPr>
        <w:t>D</w:t>
      </w:r>
      <w:r>
        <w:rPr>
          <w:bCs/>
          <w:color w:val="000000"/>
          <w:lang w:val="ro-RO" w:eastAsia="en-US"/>
        </w:rPr>
        <w:t>ata / perioada de desfăşurare: 30</w:t>
      </w:r>
      <w:r w:rsidRPr="001B7308">
        <w:rPr>
          <w:bCs/>
          <w:color w:val="000000"/>
          <w:lang w:val="ro-RO" w:eastAsia="en-US"/>
        </w:rPr>
        <w:t xml:space="preserve"> octombrie </w:t>
      </w:r>
      <w:r>
        <w:rPr>
          <w:color w:val="000000"/>
          <w:lang w:val="ro-RO" w:eastAsia="en-US"/>
        </w:rPr>
        <w:t xml:space="preserve"> 2020</w:t>
      </w:r>
      <w:r w:rsidRPr="001B7308">
        <w:rPr>
          <w:color w:val="000000"/>
          <w:lang w:val="ro-RO" w:eastAsia="en-US"/>
        </w:rPr>
        <w:t xml:space="preserve">                   </w:t>
      </w:r>
      <w:r w:rsidRPr="001B7308">
        <w:rPr>
          <w:bCs/>
          <w:i/>
          <w:color w:val="000000"/>
          <w:lang w:val="ro-RO" w:eastAsia="en-US"/>
        </w:rPr>
        <w:t xml:space="preserve">       </w:t>
      </w:r>
    </w:p>
    <w:p w:rsidR="00B842D8" w:rsidRPr="001B7308" w:rsidRDefault="00B842D8" w:rsidP="00B842D8">
      <w:pPr>
        <w:suppressAutoHyphens w:val="0"/>
        <w:autoSpaceDE w:val="0"/>
        <w:autoSpaceDN w:val="0"/>
        <w:adjustRightInd w:val="0"/>
        <w:ind w:left="2410" w:hanging="2410"/>
        <w:rPr>
          <w:color w:val="000000"/>
          <w:lang w:val="ro-RO" w:eastAsia="en-US"/>
        </w:rPr>
      </w:pPr>
      <w:r w:rsidRPr="001B7308">
        <w:rPr>
          <w:bCs/>
          <w:i/>
          <w:color w:val="000000"/>
          <w:lang w:val="ro-RO" w:eastAsia="en-US"/>
        </w:rPr>
        <w:t xml:space="preserve">       </w:t>
      </w:r>
      <w:r w:rsidRPr="001B7308">
        <w:rPr>
          <w:bCs/>
          <w:color w:val="000000"/>
          <w:lang w:val="ro-RO" w:eastAsia="en-US"/>
        </w:rPr>
        <w:t xml:space="preserve">Locul desfăşurării: </w:t>
      </w:r>
      <w:r w:rsidRPr="001B7308">
        <w:rPr>
          <w:bCs/>
          <w:color w:val="000000"/>
          <w:lang w:eastAsia="en-US"/>
        </w:rPr>
        <w:t xml:space="preserve">Școala Gimnazială „Iorgu Iordan”, </w:t>
      </w:r>
      <w:r w:rsidRPr="001B7308">
        <w:rPr>
          <w:bCs/>
          <w:color w:val="000000"/>
          <w:lang w:val="ro-RO" w:eastAsia="en-US"/>
        </w:rPr>
        <w:t>Tecuci</w:t>
      </w:r>
    </w:p>
    <w:p w:rsidR="00B842D8" w:rsidRDefault="00B842D8" w:rsidP="00B842D8">
      <w:pPr>
        <w:suppressAutoHyphens w:val="0"/>
        <w:autoSpaceDE w:val="0"/>
        <w:autoSpaceDN w:val="0"/>
        <w:adjustRightInd w:val="0"/>
        <w:ind w:left="2694" w:hanging="2694"/>
        <w:rPr>
          <w:color w:val="000000"/>
          <w:lang w:val="ro-RO" w:eastAsia="en-US"/>
        </w:rPr>
      </w:pPr>
      <w:r w:rsidRPr="001B7308">
        <w:rPr>
          <w:bCs/>
          <w:i/>
          <w:color w:val="000000"/>
          <w:lang w:val="ro-RO" w:eastAsia="en-US"/>
        </w:rPr>
        <w:t xml:space="preserve">       </w:t>
      </w:r>
      <w:r w:rsidRPr="001B7308">
        <w:rPr>
          <w:bCs/>
          <w:color w:val="000000"/>
          <w:lang w:val="ro-RO" w:eastAsia="en-US"/>
        </w:rPr>
        <w:t>Număr de participanţi:</w:t>
      </w:r>
      <w:r w:rsidRPr="001B7308">
        <w:rPr>
          <w:bCs/>
          <w:i/>
          <w:color w:val="000000"/>
          <w:lang w:val="ro-RO" w:eastAsia="en-US"/>
        </w:rPr>
        <w:t xml:space="preserve"> </w:t>
      </w:r>
      <w:r w:rsidRPr="001B7308">
        <w:rPr>
          <w:color w:val="000000"/>
          <w:lang w:val="ro-RO" w:eastAsia="en-US"/>
        </w:rPr>
        <w:t xml:space="preserve"> </w:t>
      </w:r>
      <w:r>
        <w:rPr>
          <w:color w:val="000000"/>
          <w:lang w:val="ro-RO" w:eastAsia="en-US"/>
        </w:rPr>
        <w:t>Comisia metodică a Catedrei de Limba și literatura română / informatician din Școala Gimnazială „Iorgu Iordan”, Tecuci</w:t>
      </w:r>
    </w:p>
    <w:p w:rsidR="00B842D8" w:rsidRPr="001B7308" w:rsidRDefault="00B842D8" w:rsidP="00B842D8">
      <w:pPr>
        <w:suppressAutoHyphens w:val="0"/>
        <w:autoSpaceDE w:val="0"/>
        <w:autoSpaceDN w:val="0"/>
        <w:adjustRightInd w:val="0"/>
        <w:rPr>
          <w:bCs/>
          <w:color w:val="000000"/>
          <w:lang w:val="it-IT" w:eastAsia="en-US"/>
        </w:rPr>
      </w:pPr>
      <w:r w:rsidRPr="001B7308">
        <w:rPr>
          <w:bCs/>
          <w:color w:val="000000"/>
          <w:lang w:val="ro-RO" w:eastAsia="en-US"/>
        </w:rPr>
        <w:t xml:space="preserve">       </w:t>
      </w:r>
      <w:r w:rsidRPr="001B7308">
        <w:rPr>
          <w:bCs/>
          <w:color w:val="000000"/>
          <w:lang w:val="it-IT" w:eastAsia="en-US"/>
        </w:rPr>
        <w:t>Responsabil:</w:t>
      </w:r>
      <w:r>
        <w:rPr>
          <w:bCs/>
          <w:color w:val="000000"/>
          <w:lang w:val="it-IT" w:eastAsia="en-US"/>
        </w:rPr>
        <w:t xml:space="preserve"> </w:t>
      </w:r>
      <w:r w:rsidRPr="001B7308">
        <w:rPr>
          <w:bCs/>
          <w:color w:val="000000"/>
          <w:lang w:val="it-IT" w:eastAsia="en-US"/>
        </w:rPr>
        <w:t xml:space="preserve">Prof. Jalbă Ecaterina      </w:t>
      </w:r>
    </w:p>
    <w:p w:rsidR="00B842D8" w:rsidRPr="001B7308" w:rsidRDefault="00B842D8" w:rsidP="00B842D8">
      <w:pPr>
        <w:suppressAutoHyphens w:val="0"/>
        <w:autoSpaceDE w:val="0"/>
        <w:autoSpaceDN w:val="0"/>
        <w:adjustRightInd w:val="0"/>
        <w:ind w:left="1418" w:hanging="1418"/>
        <w:rPr>
          <w:bCs/>
          <w:color w:val="000000"/>
          <w:lang w:val="pt-BR" w:eastAsia="en-US"/>
        </w:rPr>
      </w:pPr>
      <w:r w:rsidRPr="001B7308">
        <w:rPr>
          <w:bCs/>
          <w:color w:val="000000"/>
          <w:lang w:val="it-IT" w:eastAsia="en-US"/>
        </w:rPr>
        <w:t xml:space="preserve">      </w:t>
      </w:r>
      <w:r>
        <w:rPr>
          <w:bCs/>
          <w:color w:val="000000"/>
          <w:lang w:val="it-IT" w:eastAsia="en-US"/>
        </w:rPr>
        <w:t xml:space="preserve"> </w:t>
      </w:r>
      <w:r w:rsidRPr="001B7308">
        <w:rPr>
          <w:bCs/>
          <w:color w:val="000000"/>
          <w:lang w:val="pt-BR" w:eastAsia="en-US"/>
        </w:rPr>
        <w:t xml:space="preserve">Mijloace:  </w:t>
      </w:r>
      <w:r>
        <w:rPr>
          <w:bCs/>
          <w:color w:val="000000"/>
          <w:lang w:val="pt-BR" w:eastAsia="en-US"/>
        </w:rPr>
        <w:t xml:space="preserve">Calculatorul / Aplicația informatică / </w:t>
      </w:r>
      <w:r w:rsidRPr="001B7308">
        <w:rPr>
          <w:bCs/>
          <w:color w:val="000000"/>
          <w:lang w:val="pt-BR" w:eastAsia="en-US"/>
        </w:rPr>
        <w:t>me</w:t>
      </w:r>
      <w:r>
        <w:rPr>
          <w:bCs/>
          <w:color w:val="000000"/>
          <w:lang w:val="pt-BR" w:eastAsia="en-US"/>
        </w:rPr>
        <w:t>diatizarea rezultatelor on-line.</w:t>
      </w:r>
      <w:r w:rsidRPr="001B7308">
        <w:rPr>
          <w:bCs/>
          <w:color w:val="000000"/>
          <w:lang w:val="pt-BR" w:eastAsia="en-US"/>
        </w:rPr>
        <w:t xml:space="preserve">  </w:t>
      </w:r>
      <w:r>
        <w:rPr>
          <w:bCs/>
          <w:color w:val="000000"/>
          <w:lang w:val="pt-BR" w:eastAsia="en-US"/>
        </w:rPr>
        <w:t xml:space="preserve"> </w:t>
      </w:r>
    </w:p>
    <w:p w:rsidR="00B842D8" w:rsidRPr="001B7308" w:rsidRDefault="00B842D8" w:rsidP="00B842D8">
      <w:pPr>
        <w:suppressAutoHyphens w:val="0"/>
        <w:autoSpaceDE w:val="0"/>
        <w:autoSpaceDN w:val="0"/>
        <w:adjustRightInd w:val="0"/>
        <w:rPr>
          <w:bCs/>
          <w:color w:val="000000"/>
          <w:lang w:val="pt-BR" w:eastAsia="en-US"/>
        </w:rPr>
      </w:pPr>
      <w:r w:rsidRPr="001B7308">
        <w:rPr>
          <w:bCs/>
          <w:color w:val="000000"/>
          <w:lang w:val="pt-BR" w:eastAsia="en-US"/>
        </w:rPr>
        <w:t xml:space="preserve">      </w:t>
      </w:r>
      <w:r>
        <w:rPr>
          <w:bCs/>
          <w:color w:val="000000"/>
          <w:lang w:val="pt-BR" w:eastAsia="en-US"/>
        </w:rPr>
        <w:t xml:space="preserve"> </w:t>
      </w:r>
      <w:r w:rsidRPr="001B7308">
        <w:rPr>
          <w:bCs/>
          <w:color w:val="000000"/>
          <w:lang w:val="pt-BR" w:eastAsia="en-US"/>
        </w:rPr>
        <w:t>Modalităţi de evaluare: interviuri, publicarea unui  articol în mass-media</w:t>
      </w:r>
    </w:p>
    <w:p w:rsidR="00B842D8" w:rsidRPr="00E61B37" w:rsidRDefault="00B842D8" w:rsidP="00B842D8">
      <w:pPr>
        <w:suppressAutoHyphens w:val="0"/>
        <w:autoSpaceDE w:val="0"/>
        <w:autoSpaceDN w:val="0"/>
        <w:adjustRightInd w:val="0"/>
        <w:jc w:val="both"/>
        <w:rPr>
          <w:bCs/>
          <w:color w:val="000000"/>
          <w:lang w:eastAsia="en-US"/>
        </w:rPr>
      </w:pPr>
      <w:r w:rsidRPr="001B7308">
        <w:rPr>
          <w:bCs/>
          <w:color w:val="000000"/>
          <w:lang w:val="pt-BR" w:eastAsia="en-US"/>
        </w:rPr>
        <w:t xml:space="preserve">      </w:t>
      </w:r>
      <w:r>
        <w:rPr>
          <w:bCs/>
          <w:color w:val="000000"/>
          <w:lang w:val="pt-BR" w:eastAsia="en-US"/>
        </w:rPr>
        <w:t xml:space="preserve"> </w:t>
      </w:r>
      <w:r w:rsidRPr="001B7308">
        <w:rPr>
          <w:bCs/>
          <w:color w:val="000000"/>
          <w:lang w:eastAsia="en-US"/>
        </w:rPr>
        <w:t xml:space="preserve">Descrierea pe scurt a activităţii: Vor fi </w:t>
      </w:r>
      <w:r>
        <w:rPr>
          <w:bCs/>
          <w:color w:val="000000"/>
          <w:lang w:eastAsia="en-US"/>
        </w:rPr>
        <w:t>analizate punctajele obținute de elevi</w:t>
      </w:r>
      <w:r w:rsidRPr="001B7308">
        <w:rPr>
          <w:bCs/>
          <w:color w:val="000000"/>
          <w:lang w:eastAsia="en-US"/>
        </w:rPr>
        <w:t xml:space="preserve">  pe baza baremelor primite de la  inspectorul de specialitate / metodist delegat. </w:t>
      </w:r>
      <w:r>
        <w:rPr>
          <w:bCs/>
          <w:color w:val="000000"/>
          <w:lang w:eastAsia="en-US"/>
        </w:rPr>
        <w:t>Nu există  contestații!  Va fi stabilită ierarhia și comunicată școlilor participante. V</w:t>
      </w:r>
      <w:r w:rsidRPr="001B7308">
        <w:rPr>
          <w:bCs/>
          <w:color w:val="000000"/>
          <w:lang w:eastAsia="en-US"/>
        </w:rPr>
        <w:t xml:space="preserve">a fi stabilit numărul de premii, în ordinea descrescătoare ierarhică a punctajelor obținute pe clase, maxim 3 Premii I, maxim 3 Premii II, maxim 3 Premii III și 3 Mențiuni. Se va urmări ca numărul premianților să nu depășească 30% din </w:t>
      </w:r>
      <w:r w:rsidRPr="001B7308">
        <w:rPr>
          <w:bCs/>
          <w:color w:val="000000"/>
          <w:lang w:eastAsia="en-US"/>
        </w:rPr>
        <w:lastRenderedPageBreak/>
        <w:t xml:space="preserve">numărul concurenților. Se vor scrie diplomele premianților cu număr de înregistrare și vor fi înaintate spre semnare inspectorului școlar general, inspectorului școlar pentru activități extrașcolare / inspectorului de specialitate și organizatorilor. Diplomele de participare vor fi semnate doar de organizatori. Diplomele vor fi însoțite de un tabel justificativ. Se vor elibera diplome și adeverințe pentru profesorii implicați în organizare. </w:t>
      </w:r>
      <w:r>
        <w:rPr>
          <w:bCs/>
          <w:color w:val="000000"/>
          <w:lang w:eastAsia="en-US"/>
        </w:rPr>
        <w:t>Documentele (diplome și adeverințe) vor fi scanate și trimise școlilor implicate în proiect.</w:t>
      </w:r>
    </w:p>
    <w:p w:rsidR="00B842D8" w:rsidRDefault="00B842D8" w:rsidP="00B842D8">
      <w:pPr>
        <w:widowControl w:val="0"/>
        <w:suppressAutoHyphens w:val="0"/>
        <w:ind w:left="454" w:hanging="454"/>
        <w:jc w:val="both"/>
        <w:rPr>
          <w:b/>
          <w:lang w:val="ro-RO" w:eastAsia="ro-RO"/>
        </w:rPr>
      </w:pPr>
    </w:p>
    <w:p w:rsidR="00B842D8" w:rsidRPr="00B40D06" w:rsidRDefault="00B842D8" w:rsidP="00B842D8">
      <w:pPr>
        <w:widowControl w:val="0"/>
        <w:suppressAutoHyphens w:val="0"/>
        <w:ind w:left="454" w:hanging="454"/>
        <w:jc w:val="both"/>
        <w:rPr>
          <w:b/>
          <w:lang w:val="ro-RO" w:eastAsia="ro-RO"/>
        </w:rPr>
      </w:pPr>
      <w:r>
        <w:rPr>
          <w:b/>
          <w:lang w:val="ro-RO" w:eastAsia="ro-RO"/>
        </w:rPr>
        <w:t>Activitatea Nr. 7</w:t>
      </w:r>
    </w:p>
    <w:p w:rsidR="00B842D8" w:rsidRPr="001B7308" w:rsidRDefault="00B842D8" w:rsidP="00B842D8">
      <w:pPr>
        <w:suppressAutoHyphens w:val="0"/>
        <w:ind w:left="2127" w:hanging="1701"/>
        <w:rPr>
          <w:color w:val="000000"/>
          <w:lang w:val="it-IT" w:eastAsia="en-US"/>
        </w:rPr>
      </w:pPr>
      <w:r w:rsidRPr="001B7308">
        <w:rPr>
          <w:bCs/>
          <w:color w:val="000000"/>
          <w:lang w:val="fr-FR" w:eastAsia="en-US"/>
        </w:rPr>
        <w:t>Titlul acti</w:t>
      </w:r>
      <w:r>
        <w:rPr>
          <w:bCs/>
          <w:color w:val="000000"/>
          <w:lang w:val="fr-FR" w:eastAsia="en-US"/>
        </w:rPr>
        <w:t xml:space="preserve">vităţii: Scriitorul – un model de viață. </w:t>
      </w:r>
    </w:p>
    <w:p w:rsidR="00B842D8" w:rsidRPr="001B7308" w:rsidRDefault="00B842D8" w:rsidP="00B842D8">
      <w:pPr>
        <w:suppressAutoHyphens w:val="0"/>
        <w:autoSpaceDE w:val="0"/>
        <w:autoSpaceDN w:val="0"/>
        <w:adjustRightInd w:val="0"/>
        <w:ind w:left="2127" w:hanging="2127"/>
        <w:rPr>
          <w:color w:val="000000"/>
          <w:lang w:val="ro-RO" w:eastAsia="en-US"/>
        </w:rPr>
      </w:pPr>
      <w:r w:rsidRPr="001B7308">
        <w:rPr>
          <w:bCs/>
          <w:i/>
          <w:color w:val="000000"/>
          <w:lang w:val="ro-RO" w:eastAsia="en-US"/>
        </w:rPr>
        <w:t xml:space="preserve">       </w:t>
      </w:r>
      <w:r w:rsidRPr="001B7308">
        <w:rPr>
          <w:bCs/>
          <w:color w:val="000000"/>
          <w:lang w:val="ro-RO" w:eastAsia="en-US"/>
        </w:rPr>
        <w:t xml:space="preserve">Tipul activităţii: </w:t>
      </w:r>
      <w:r>
        <w:rPr>
          <w:bCs/>
          <w:color w:val="000000"/>
          <w:lang w:val="ro-RO" w:eastAsia="en-US"/>
        </w:rPr>
        <w:t>Întâlnire cu scriitori tecuceni / invitați,  online</w:t>
      </w:r>
    </w:p>
    <w:p w:rsidR="00B842D8" w:rsidRPr="001B7308" w:rsidRDefault="00B842D8" w:rsidP="00B842D8">
      <w:pPr>
        <w:suppressAutoHyphens w:val="0"/>
        <w:autoSpaceDE w:val="0"/>
        <w:autoSpaceDN w:val="0"/>
        <w:adjustRightInd w:val="0"/>
        <w:rPr>
          <w:bCs/>
          <w:i/>
          <w:color w:val="000000"/>
          <w:lang w:val="ro-RO" w:eastAsia="en-US"/>
        </w:rPr>
      </w:pPr>
      <w:r w:rsidRPr="001B7308">
        <w:rPr>
          <w:bCs/>
          <w:i/>
          <w:color w:val="000000"/>
          <w:lang w:val="ro-RO" w:eastAsia="en-US"/>
        </w:rPr>
        <w:t xml:space="preserve">       </w:t>
      </w:r>
      <w:r w:rsidRPr="001B7308">
        <w:rPr>
          <w:bCs/>
          <w:color w:val="000000"/>
          <w:lang w:val="ro-RO" w:eastAsia="en-US"/>
        </w:rPr>
        <w:t xml:space="preserve">Data / perioada de desfăşurare: </w:t>
      </w:r>
      <w:r>
        <w:rPr>
          <w:bCs/>
          <w:color w:val="000000"/>
          <w:lang w:val="ro-RO" w:eastAsia="en-US"/>
        </w:rPr>
        <w:t xml:space="preserve">Octombrie </w:t>
      </w:r>
      <w:r>
        <w:rPr>
          <w:color w:val="000000"/>
          <w:lang w:val="ro-RO" w:eastAsia="en-US"/>
        </w:rPr>
        <w:t>2020</w:t>
      </w:r>
      <w:r w:rsidRPr="001B7308">
        <w:rPr>
          <w:color w:val="000000"/>
          <w:lang w:val="ro-RO" w:eastAsia="en-US"/>
        </w:rPr>
        <w:t xml:space="preserve">                   </w:t>
      </w:r>
      <w:r w:rsidRPr="001B7308">
        <w:rPr>
          <w:bCs/>
          <w:i/>
          <w:color w:val="000000"/>
          <w:lang w:val="ro-RO" w:eastAsia="en-US"/>
        </w:rPr>
        <w:t xml:space="preserve">       </w:t>
      </w:r>
    </w:p>
    <w:p w:rsidR="00B842D8" w:rsidRPr="001B7308" w:rsidRDefault="00B842D8" w:rsidP="00B842D8">
      <w:pPr>
        <w:suppressAutoHyphens w:val="0"/>
        <w:autoSpaceDE w:val="0"/>
        <w:autoSpaceDN w:val="0"/>
        <w:adjustRightInd w:val="0"/>
        <w:ind w:left="2410" w:hanging="2410"/>
        <w:rPr>
          <w:color w:val="000000"/>
          <w:lang w:val="ro-RO" w:eastAsia="en-US"/>
        </w:rPr>
      </w:pPr>
      <w:r w:rsidRPr="001B7308">
        <w:rPr>
          <w:bCs/>
          <w:i/>
          <w:color w:val="000000"/>
          <w:lang w:val="ro-RO" w:eastAsia="en-US"/>
        </w:rPr>
        <w:t xml:space="preserve">       </w:t>
      </w:r>
      <w:r w:rsidRPr="001B7308">
        <w:rPr>
          <w:bCs/>
          <w:color w:val="000000"/>
          <w:lang w:val="ro-RO" w:eastAsia="en-US"/>
        </w:rPr>
        <w:t xml:space="preserve">Locul desfăşurării: </w:t>
      </w:r>
      <w:r>
        <w:rPr>
          <w:bCs/>
          <w:color w:val="000000"/>
          <w:lang w:val="ro-RO" w:eastAsia="en-US"/>
        </w:rPr>
        <w:t>Domiciliul elevilor</w:t>
      </w:r>
    </w:p>
    <w:p w:rsidR="00B842D8" w:rsidRPr="001B7308" w:rsidRDefault="00B842D8" w:rsidP="00B842D8">
      <w:pPr>
        <w:suppressAutoHyphens w:val="0"/>
        <w:autoSpaceDE w:val="0"/>
        <w:autoSpaceDN w:val="0"/>
        <w:adjustRightInd w:val="0"/>
        <w:ind w:left="2694" w:hanging="2694"/>
        <w:rPr>
          <w:color w:val="000000"/>
          <w:lang w:val="ro-RO" w:eastAsia="en-US"/>
        </w:rPr>
      </w:pPr>
      <w:r w:rsidRPr="001B7308">
        <w:rPr>
          <w:bCs/>
          <w:i/>
          <w:color w:val="000000"/>
          <w:lang w:val="ro-RO" w:eastAsia="en-US"/>
        </w:rPr>
        <w:t xml:space="preserve">       </w:t>
      </w:r>
      <w:r w:rsidRPr="001B7308">
        <w:rPr>
          <w:bCs/>
          <w:color w:val="000000"/>
          <w:lang w:val="ro-RO" w:eastAsia="en-US"/>
        </w:rPr>
        <w:t>Număr de participanţi:</w:t>
      </w:r>
      <w:r w:rsidRPr="001B7308">
        <w:rPr>
          <w:bCs/>
          <w:i/>
          <w:color w:val="000000"/>
          <w:lang w:val="ro-RO" w:eastAsia="en-US"/>
        </w:rPr>
        <w:t xml:space="preserve"> </w:t>
      </w:r>
      <w:r>
        <w:rPr>
          <w:color w:val="000000"/>
          <w:lang w:val="ro-RO" w:eastAsia="en-US"/>
        </w:rPr>
        <w:t xml:space="preserve"> 30 elevi,  2</w:t>
      </w:r>
      <w:r w:rsidRPr="001B7308">
        <w:rPr>
          <w:color w:val="000000"/>
          <w:lang w:val="ro-RO" w:eastAsia="en-US"/>
        </w:rPr>
        <w:t xml:space="preserve">0 profesori </w:t>
      </w:r>
    </w:p>
    <w:p w:rsidR="00B842D8" w:rsidRPr="001B7308" w:rsidRDefault="00B842D8" w:rsidP="00B842D8">
      <w:pPr>
        <w:suppressAutoHyphens w:val="0"/>
        <w:autoSpaceDE w:val="0"/>
        <w:autoSpaceDN w:val="0"/>
        <w:adjustRightInd w:val="0"/>
        <w:rPr>
          <w:bCs/>
          <w:color w:val="000000"/>
          <w:lang w:val="it-IT" w:eastAsia="en-US"/>
        </w:rPr>
      </w:pPr>
      <w:r w:rsidRPr="001B7308">
        <w:rPr>
          <w:bCs/>
          <w:color w:val="000000"/>
          <w:lang w:val="ro-RO" w:eastAsia="en-US"/>
        </w:rPr>
        <w:t xml:space="preserve">       </w:t>
      </w:r>
      <w:r w:rsidRPr="001B7308">
        <w:rPr>
          <w:bCs/>
          <w:color w:val="000000"/>
          <w:lang w:val="it-IT" w:eastAsia="en-US"/>
        </w:rPr>
        <w:t>Responsabil</w:t>
      </w:r>
      <w:r>
        <w:rPr>
          <w:bCs/>
          <w:color w:val="000000"/>
          <w:lang w:val="it-IT" w:eastAsia="en-US"/>
        </w:rPr>
        <w:t>i</w:t>
      </w:r>
      <w:r w:rsidRPr="001B7308">
        <w:rPr>
          <w:bCs/>
          <w:color w:val="000000"/>
          <w:lang w:val="it-IT" w:eastAsia="en-US"/>
        </w:rPr>
        <w:t>: Dir.</w:t>
      </w:r>
      <w:r>
        <w:rPr>
          <w:bCs/>
          <w:color w:val="000000"/>
          <w:lang w:val="it-IT" w:eastAsia="en-US"/>
        </w:rPr>
        <w:t xml:space="preserve"> Grigoraș Daniela</w:t>
      </w:r>
      <w:r w:rsidRPr="001B7308">
        <w:rPr>
          <w:bCs/>
          <w:color w:val="000000"/>
          <w:lang w:val="it-IT" w:eastAsia="en-US"/>
        </w:rPr>
        <w:t xml:space="preserve">, Coord. Prof. Jalbă Ecaterina      </w:t>
      </w:r>
    </w:p>
    <w:p w:rsidR="00B842D8" w:rsidRPr="001B7308" w:rsidRDefault="00B842D8" w:rsidP="00B842D8">
      <w:pPr>
        <w:suppressAutoHyphens w:val="0"/>
        <w:autoSpaceDE w:val="0"/>
        <w:autoSpaceDN w:val="0"/>
        <w:adjustRightInd w:val="0"/>
        <w:ind w:left="1418" w:hanging="1418"/>
        <w:rPr>
          <w:bCs/>
          <w:color w:val="000000"/>
          <w:lang w:val="pt-BR" w:eastAsia="en-US"/>
        </w:rPr>
      </w:pPr>
      <w:r w:rsidRPr="001B7308">
        <w:rPr>
          <w:bCs/>
          <w:color w:val="000000"/>
          <w:lang w:val="it-IT" w:eastAsia="en-US"/>
        </w:rPr>
        <w:t xml:space="preserve">      </w:t>
      </w:r>
      <w:r w:rsidRPr="001B7308">
        <w:rPr>
          <w:bCs/>
          <w:color w:val="000000"/>
          <w:lang w:val="pt-BR" w:eastAsia="en-US"/>
        </w:rPr>
        <w:t xml:space="preserve">Mijloace: </w:t>
      </w:r>
      <w:r>
        <w:rPr>
          <w:bCs/>
          <w:color w:val="000000"/>
          <w:lang w:val="pt-BR" w:eastAsia="en-US"/>
        </w:rPr>
        <w:t>Calculatorul, Laptopul, Telefonul</w:t>
      </w:r>
    </w:p>
    <w:p w:rsidR="00B842D8" w:rsidRPr="001B7308" w:rsidRDefault="00B842D8" w:rsidP="00B842D8">
      <w:pPr>
        <w:suppressAutoHyphens w:val="0"/>
        <w:autoSpaceDE w:val="0"/>
        <w:autoSpaceDN w:val="0"/>
        <w:adjustRightInd w:val="0"/>
        <w:rPr>
          <w:bCs/>
          <w:color w:val="000000"/>
          <w:lang w:val="pt-BR" w:eastAsia="en-US"/>
        </w:rPr>
      </w:pPr>
      <w:r w:rsidRPr="001B7308">
        <w:rPr>
          <w:bCs/>
          <w:color w:val="000000"/>
          <w:lang w:val="pt-BR" w:eastAsia="en-US"/>
        </w:rPr>
        <w:t xml:space="preserve">      Modalităţi de evaluare: interviuri, publicarea unui  articol în mass-media</w:t>
      </w:r>
    </w:p>
    <w:p w:rsidR="00B842D8" w:rsidRPr="00A26C68" w:rsidRDefault="00B842D8" w:rsidP="00B842D8">
      <w:pPr>
        <w:suppressAutoHyphens w:val="0"/>
        <w:autoSpaceDE w:val="0"/>
        <w:autoSpaceDN w:val="0"/>
        <w:adjustRightInd w:val="0"/>
        <w:jc w:val="both"/>
        <w:rPr>
          <w:bCs/>
          <w:color w:val="000000"/>
          <w:lang w:eastAsia="en-US"/>
        </w:rPr>
      </w:pPr>
      <w:r w:rsidRPr="001B7308">
        <w:rPr>
          <w:bCs/>
          <w:color w:val="000000"/>
          <w:lang w:val="pt-BR" w:eastAsia="en-US"/>
        </w:rPr>
        <w:t xml:space="preserve">      </w:t>
      </w:r>
      <w:r w:rsidRPr="001B7308">
        <w:rPr>
          <w:bCs/>
          <w:color w:val="000000"/>
          <w:lang w:eastAsia="en-US"/>
        </w:rPr>
        <w:t>Descrierea pe scurt a activităţii:</w:t>
      </w:r>
      <w:r>
        <w:rPr>
          <w:bCs/>
          <w:color w:val="000000"/>
          <w:lang w:eastAsia="en-US"/>
        </w:rPr>
        <w:t xml:space="preserve"> Premianții sunt invitați la o prezentare de carte. Vor fi invitați scriitori contemporani care vor lectura din creațiile proprii și vor invita elevii la dialog. Elevii cu potential creativ vor fi selectați și incluși în Cenaclul literar pentru elevi și tineret „Ștefan Petică – 2007”. </w:t>
      </w:r>
    </w:p>
    <w:p w:rsidR="00B842D8" w:rsidRPr="00012B57" w:rsidRDefault="00B842D8" w:rsidP="00B842D8">
      <w:pPr>
        <w:keepNext/>
        <w:tabs>
          <w:tab w:val="left" w:pos="1140"/>
        </w:tabs>
        <w:suppressAutoHyphens w:val="0"/>
        <w:jc w:val="both"/>
        <w:outlineLvl w:val="2"/>
        <w:rPr>
          <w:b/>
          <w:bCs/>
          <w:lang w:val="ro-RO" w:eastAsia="en-US"/>
        </w:rPr>
      </w:pPr>
      <w:r>
        <w:rPr>
          <w:b/>
          <w:bCs/>
          <w:lang w:val="ro-RO" w:eastAsia="en-US"/>
        </w:rPr>
        <w:t>B.</w:t>
      </w:r>
      <w:r w:rsidRPr="00012B57">
        <w:rPr>
          <w:b/>
          <w:bCs/>
          <w:lang w:val="ro-RO" w:eastAsia="en-US"/>
        </w:rPr>
        <w:t xml:space="preserve">8.Coordonator proiect: </w:t>
      </w:r>
    </w:p>
    <w:p w:rsidR="00B842D8" w:rsidRDefault="00B842D8" w:rsidP="00B842D8">
      <w:pPr>
        <w:pStyle w:val="ListParagraph"/>
        <w:keepNext/>
        <w:numPr>
          <w:ilvl w:val="0"/>
          <w:numId w:val="3"/>
        </w:numPr>
        <w:tabs>
          <w:tab w:val="left" w:pos="1140"/>
        </w:tabs>
        <w:suppressAutoHyphens w:val="0"/>
        <w:ind w:left="426" w:hanging="142"/>
        <w:jc w:val="both"/>
        <w:outlineLvl w:val="2"/>
        <w:rPr>
          <w:bCs/>
          <w:lang w:val="ro-RO" w:eastAsia="en-US"/>
        </w:rPr>
      </w:pPr>
      <w:r w:rsidRPr="00FB6EDE">
        <w:rPr>
          <w:bCs/>
          <w:lang w:val="ro-RO" w:eastAsia="en-US"/>
        </w:rPr>
        <w:t xml:space="preserve"> Prof. Jalbă Ecaterina, Școala Gimnazială „Iorgu Iordan”, Tecuci</w:t>
      </w:r>
    </w:p>
    <w:p w:rsidR="00B842D8" w:rsidRPr="00A26C68" w:rsidRDefault="00B842D8" w:rsidP="00B842D8">
      <w:pPr>
        <w:pStyle w:val="ListParagraph"/>
        <w:keepNext/>
        <w:numPr>
          <w:ilvl w:val="0"/>
          <w:numId w:val="3"/>
        </w:numPr>
        <w:tabs>
          <w:tab w:val="left" w:pos="1140"/>
        </w:tabs>
        <w:suppressAutoHyphens w:val="0"/>
        <w:ind w:left="426" w:hanging="142"/>
        <w:jc w:val="both"/>
        <w:outlineLvl w:val="2"/>
        <w:rPr>
          <w:bCs/>
          <w:lang w:val="ro-RO" w:eastAsia="en-US"/>
        </w:rPr>
      </w:pPr>
      <w:r>
        <w:rPr>
          <w:bCs/>
          <w:lang w:val="ro-RO" w:eastAsia="en-US"/>
        </w:rPr>
        <w:t xml:space="preserve"> </w:t>
      </w:r>
      <w:r w:rsidRPr="00012B57">
        <w:rPr>
          <w:bCs/>
          <w:lang w:val="ro-RO" w:eastAsia="en-US"/>
        </w:rPr>
        <w:t>Parteneri:</w:t>
      </w:r>
      <w:r w:rsidRPr="00012B57">
        <w:rPr>
          <w:lang w:val="ro-RO" w:eastAsia="en-US"/>
        </w:rPr>
        <w:t xml:space="preserve"> Biblioteca Municipală „Ștefan Petică”,</w:t>
      </w:r>
      <w:r>
        <w:rPr>
          <w:lang w:val="ro-RO" w:eastAsia="en-US"/>
        </w:rPr>
        <w:t xml:space="preserve"> Tecuci – Director, Grigoraș Daniela</w:t>
      </w:r>
      <w:r w:rsidRPr="00012B57">
        <w:rPr>
          <w:lang w:val="ro-RO" w:eastAsia="en-US"/>
        </w:rPr>
        <w:t xml:space="preserve">, </w:t>
      </w:r>
    </w:p>
    <w:p w:rsidR="00B842D8" w:rsidRPr="00797471" w:rsidRDefault="00B842D8" w:rsidP="00B842D8">
      <w:pPr>
        <w:keepNext/>
        <w:tabs>
          <w:tab w:val="left" w:pos="1140"/>
        </w:tabs>
        <w:suppressAutoHyphens w:val="0"/>
        <w:ind w:left="907" w:hanging="907"/>
        <w:jc w:val="both"/>
        <w:outlineLvl w:val="2"/>
        <w:rPr>
          <w:b/>
          <w:bCs/>
          <w:lang w:val="ro-RO" w:eastAsia="en-US"/>
        </w:rPr>
      </w:pPr>
      <w:r>
        <w:rPr>
          <w:b/>
          <w:bCs/>
          <w:lang w:val="ro-RO" w:eastAsia="en-US"/>
        </w:rPr>
        <w:t>B.9.</w:t>
      </w:r>
      <w:r w:rsidRPr="00FB6EDE">
        <w:rPr>
          <w:b/>
          <w:bCs/>
          <w:lang w:val="ro-RO" w:eastAsia="en-US"/>
        </w:rPr>
        <w:t>Organizatori</w:t>
      </w:r>
      <w:r>
        <w:rPr>
          <w:b/>
          <w:bCs/>
          <w:lang w:val="ro-RO" w:eastAsia="en-US"/>
        </w:rPr>
        <w:t>:</w:t>
      </w:r>
    </w:p>
    <w:p w:rsidR="00B842D8" w:rsidRDefault="00B842D8" w:rsidP="00B842D8">
      <w:pPr>
        <w:widowControl w:val="0"/>
        <w:numPr>
          <w:ilvl w:val="0"/>
          <w:numId w:val="3"/>
        </w:numPr>
        <w:suppressAutoHyphens w:val="0"/>
        <w:ind w:left="426" w:hanging="142"/>
        <w:jc w:val="both"/>
        <w:rPr>
          <w:lang w:val="ro-RO" w:eastAsia="en-US"/>
        </w:rPr>
      </w:pPr>
      <w:r>
        <w:rPr>
          <w:lang w:val="ro-RO" w:eastAsia="en-US"/>
        </w:rPr>
        <w:t xml:space="preserve"> Grigoraș Daniela</w:t>
      </w:r>
      <w:r w:rsidRPr="00012B57">
        <w:rPr>
          <w:lang w:val="ro-RO" w:eastAsia="en-US"/>
        </w:rPr>
        <w:t>, Director Biblioteca Municipală „Ștefan Petică”, Tecuci</w:t>
      </w:r>
    </w:p>
    <w:p w:rsidR="00B842D8" w:rsidRDefault="00B842D8" w:rsidP="00B842D8">
      <w:pPr>
        <w:widowControl w:val="0"/>
        <w:numPr>
          <w:ilvl w:val="0"/>
          <w:numId w:val="3"/>
        </w:numPr>
        <w:suppressAutoHyphens w:val="0"/>
        <w:ind w:left="426" w:hanging="142"/>
        <w:jc w:val="both"/>
        <w:rPr>
          <w:lang w:val="ro-RO" w:eastAsia="en-US"/>
        </w:rPr>
      </w:pPr>
      <w:r>
        <w:rPr>
          <w:lang w:val="ro-RO" w:eastAsia="en-US"/>
        </w:rPr>
        <w:t xml:space="preserve"> </w:t>
      </w:r>
      <w:r w:rsidRPr="00012B57">
        <w:rPr>
          <w:lang w:val="ro-RO" w:eastAsia="en-US"/>
        </w:rPr>
        <w:t>Prof. Stănilă Cristian – Director Școala Gimnazială „Iorgu Iordan”, Tecuci</w:t>
      </w:r>
    </w:p>
    <w:p w:rsidR="00B842D8" w:rsidRDefault="00B842D8" w:rsidP="00B842D8">
      <w:pPr>
        <w:widowControl w:val="0"/>
        <w:numPr>
          <w:ilvl w:val="0"/>
          <w:numId w:val="3"/>
        </w:numPr>
        <w:suppressAutoHyphens w:val="0"/>
        <w:ind w:left="426" w:hanging="142"/>
        <w:jc w:val="both"/>
        <w:rPr>
          <w:lang w:val="ro-RO" w:eastAsia="en-US"/>
        </w:rPr>
      </w:pPr>
      <w:r>
        <w:rPr>
          <w:lang w:val="ro-RO" w:eastAsia="en-US"/>
        </w:rPr>
        <w:t xml:space="preserve">Prof. Înv. Prim. Cojocariu Georgiana, </w:t>
      </w:r>
      <w:r w:rsidRPr="00797471">
        <w:rPr>
          <w:lang w:val="ro-RO" w:eastAsia="en-US"/>
        </w:rPr>
        <w:t xml:space="preserve"> </w:t>
      </w:r>
      <w:r w:rsidRPr="00012B57">
        <w:rPr>
          <w:lang w:val="ro-RO" w:eastAsia="en-US"/>
        </w:rPr>
        <w:t>Școala Gimnazială „Iorgu Iordan”, Tecuci</w:t>
      </w:r>
    </w:p>
    <w:p w:rsidR="00B842D8" w:rsidRPr="00797471" w:rsidRDefault="00B842D8" w:rsidP="00B842D8">
      <w:pPr>
        <w:widowControl w:val="0"/>
        <w:numPr>
          <w:ilvl w:val="0"/>
          <w:numId w:val="3"/>
        </w:numPr>
        <w:suppressAutoHyphens w:val="0"/>
        <w:ind w:left="426" w:hanging="142"/>
        <w:jc w:val="both"/>
        <w:rPr>
          <w:lang w:val="ro-RO" w:eastAsia="en-US"/>
        </w:rPr>
      </w:pPr>
      <w:r w:rsidRPr="00FB6EDE">
        <w:rPr>
          <w:bCs/>
          <w:lang w:val="ro-RO" w:eastAsia="en-US"/>
        </w:rPr>
        <w:t>Prof. Jalbă Ecaterina, Școala Gimnazială „Iorgu Iordan”, Tecuci</w:t>
      </w:r>
    </w:p>
    <w:p w:rsidR="00B842D8" w:rsidRDefault="00B842D8" w:rsidP="00B842D8">
      <w:pPr>
        <w:widowControl w:val="0"/>
        <w:numPr>
          <w:ilvl w:val="0"/>
          <w:numId w:val="3"/>
        </w:numPr>
        <w:suppressAutoHyphens w:val="0"/>
        <w:ind w:left="426" w:hanging="142"/>
        <w:jc w:val="both"/>
        <w:rPr>
          <w:lang w:val="ro-RO" w:eastAsia="en-US"/>
        </w:rPr>
      </w:pPr>
      <w:r w:rsidRPr="00012B57">
        <w:rPr>
          <w:lang w:val="ro-RO" w:eastAsia="en-US"/>
        </w:rPr>
        <w:t>Prof. Rusu Cristinel, Școala Gimnazială „Iorgu Iordan”, Tecuci</w:t>
      </w:r>
    </w:p>
    <w:p w:rsidR="00B842D8" w:rsidRDefault="00B842D8" w:rsidP="00B842D8">
      <w:pPr>
        <w:widowControl w:val="0"/>
        <w:numPr>
          <w:ilvl w:val="0"/>
          <w:numId w:val="3"/>
        </w:numPr>
        <w:suppressAutoHyphens w:val="0"/>
        <w:ind w:left="426" w:hanging="142"/>
        <w:jc w:val="both"/>
        <w:rPr>
          <w:lang w:val="ro-RO" w:eastAsia="en-US"/>
        </w:rPr>
      </w:pPr>
      <w:r w:rsidRPr="00012B57">
        <w:rPr>
          <w:lang w:val="ro-RO" w:eastAsia="en-US"/>
        </w:rPr>
        <w:t>Prof. Coman Laura, Școala Gimnazială „Iorgu Iordan”, Tecuci</w:t>
      </w:r>
    </w:p>
    <w:p w:rsidR="00B842D8" w:rsidRDefault="00B842D8" w:rsidP="00B842D8">
      <w:pPr>
        <w:widowControl w:val="0"/>
        <w:numPr>
          <w:ilvl w:val="0"/>
          <w:numId w:val="3"/>
        </w:numPr>
        <w:suppressAutoHyphens w:val="0"/>
        <w:ind w:left="426" w:hanging="142"/>
        <w:jc w:val="both"/>
        <w:rPr>
          <w:lang w:val="ro-RO" w:eastAsia="en-US"/>
        </w:rPr>
      </w:pPr>
      <w:r>
        <w:rPr>
          <w:lang w:val="ro-RO" w:eastAsia="en-US"/>
        </w:rPr>
        <w:t xml:space="preserve"> </w:t>
      </w:r>
      <w:r w:rsidRPr="00012B57">
        <w:rPr>
          <w:lang w:val="ro-RO" w:eastAsia="en-US"/>
        </w:rPr>
        <w:t>Prof. Terchi Luciana, Școala Gimnazială „Iorgu Iordan”, Tecuci</w:t>
      </w:r>
    </w:p>
    <w:p w:rsidR="00B842D8" w:rsidRDefault="00B842D8" w:rsidP="00B842D8">
      <w:pPr>
        <w:widowControl w:val="0"/>
        <w:numPr>
          <w:ilvl w:val="0"/>
          <w:numId w:val="3"/>
        </w:numPr>
        <w:suppressAutoHyphens w:val="0"/>
        <w:ind w:left="426" w:hanging="142"/>
        <w:jc w:val="both"/>
        <w:rPr>
          <w:lang w:val="ro-RO" w:eastAsia="en-US"/>
        </w:rPr>
      </w:pPr>
      <w:r>
        <w:rPr>
          <w:lang w:val="ro-RO" w:eastAsia="en-US"/>
        </w:rPr>
        <w:t xml:space="preserve"> </w:t>
      </w:r>
      <w:r w:rsidRPr="00012B57">
        <w:rPr>
          <w:lang w:val="ro-RO" w:eastAsia="en-US"/>
        </w:rPr>
        <w:t>Prof. Trofin Veronica, Școala Gimnazială „Iorgu Iordan”, Tecuci</w:t>
      </w:r>
    </w:p>
    <w:p w:rsidR="00B842D8" w:rsidRDefault="00B842D8" w:rsidP="00B842D8">
      <w:pPr>
        <w:widowControl w:val="0"/>
        <w:numPr>
          <w:ilvl w:val="0"/>
          <w:numId w:val="3"/>
        </w:numPr>
        <w:suppressAutoHyphens w:val="0"/>
        <w:ind w:left="426" w:hanging="142"/>
        <w:jc w:val="both"/>
        <w:rPr>
          <w:lang w:val="ro-RO" w:eastAsia="en-US"/>
        </w:rPr>
      </w:pPr>
      <w:r w:rsidRPr="00797471">
        <w:rPr>
          <w:lang w:val="ro-RO" w:eastAsia="en-US"/>
        </w:rPr>
        <w:t>Prof. Ursache Monica,  Școala Gimnazială „Iorgu Iordan”, Tecuci</w:t>
      </w:r>
    </w:p>
    <w:p w:rsidR="00B842D8" w:rsidRPr="00797471" w:rsidRDefault="00B842D8" w:rsidP="00B842D8">
      <w:pPr>
        <w:widowControl w:val="0"/>
        <w:numPr>
          <w:ilvl w:val="0"/>
          <w:numId w:val="3"/>
        </w:numPr>
        <w:suppressAutoHyphens w:val="0"/>
        <w:ind w:left="426" w:hanging="142"/>
        <w:jc w:val="both"/>
        <w:rPr>
          <w:lang w:val="ro-RO" w:eastAsia="en-US"/>
        </w:rPr>
      </w:pPr>
      <w:r>
        <w:rPr>
          <w:lang w:val="ro-RO" w:eastAsia="en-US"/>
        </w:rPr>
        <w:t>Prof. Chijăr Andreea</w:t>
      </w:r>
      <w:r w:rsidRPr="00797471">
        <w:rPr>
          <w:lang w:val="ro-RO" w:eastAsia="en-US"/>
        </w:rPr>
        <w:t>,  Școala Gimnazială „Iorgu Iordan”, Tecuci</w:t>
      </w:r>
    </w:p>
    <w:p w:rsidR="00B842D8" w:rsidRDefault="00B842D8" w:rsidP="00B842D8">
      <w:pPr>
        <w:widowControl w:val="0"/>
        <w:numPr>
          <w:ilvl w:val="0"/>
          <w:numId w:val="3"/>
        </w:numPr>
        <w:suppressAutoHyphens w:val="0"/>
        <w:ind w:left="426" w:hanging="142"/>
        <w:jc w:val="both"/>
        <w:rPr>
          <w:lang w:val="ro-RO" w:eastAsia="en-US"/>
        </w:rPr>
      </w:pPr>
      <w:r>
        <w:rPr>
          <w:lang w:val="ro-RO" w:eastAsia="en-US"/>
        </w:rPr>
        <w:t>Prof. Ciubucciu Ana Maria</w:t>
      </w:r>
      <w:r w:rsidRPr="00797471">
        <w:rPr>
          <w:lang w:val="ro-RO" w:eastAsia="en-US"/>
        </w:rPr>
        <w:t>,  Școala Gimnazială „Iorgu Iordan”, Tecuci</w:t>
      </w:r>
    </w:p>
    <w:p w:rsidR="00B842D8" w:rsidRPr="00797471" w:rsidRDefault="00B842D8" w:rsidP="00B842D8">
      <w:pPr>
        <w:widowControl w:val="0"/>
        <w:numPr>
          <w:ilvl w:val="0"/>
          <w:numId w:val="3"/>
        </w:numPr>
        <w:suppressAutoHyphens w:val="0"/>
        <w:ind w:left="426" w:hanging="142"/>
        <w:jc w:val="both"/>
        <w:rPr>
          <w:lang w:val="ro-RO" w:eastAsia="en-US"/>
        </w:rPr>
      </w:pPr>
      <w:r>
        <w:rPr>
          <w:lang w:val="ro-RO" w:eastAsia="en-US"/>
        </w:rPr>
        <w:t>Prof. Lupu Andreea</w:t>
      </w:r>
      <w:r w:rsidRPr="00797471">
        <w:rPr>
          <w:lang w:val="ro-RO" w:eastAsia="en-US"/>
        </w:rPr>
        <w:t>,  Școala Gimnazială „Iorgu Iordan”, Tecuci</w:t>
      </w:r>
    </w:p>
    <w:p w:rsidR="00B842D8" w:rsidRPr="00797471" w:rsidRDefault="00B842D8" w:rsidP="00B842D8">
      <w:pPr>
        <w:widowControl w:val="0"/>
        <w:suppressAutoHyphens w:val="0"/>
        <w:ind w:left="426"/>
        <w:jc w:val="both"/>
        <w:rPr>
          <w:lang w:val="ro-RO" w:eastAsia="en-US"/>
        </w:rPr>
      </w:pPr>
    </w:p>
    <w:p w:rsidR="00B842D8" w:rsidRPr="00A26C68" w:rsidRDefault="00B842D8" w:rsidP="00B842D8">
      <w:pPr>
        <w:widowControl w:val="0"/>
        <w:suppressAutoHyphens w:val="0"/>
        <w:ind w:left="426"/>
        <w:jc w:val="both"/>
        <w:rPr>
          <w:lang w:val="ro-RO" w:eastAsia="en-US"/>
        </w:rPr>
      </w:pPr>
    </w:p>
    <w:p w:rsidR="00B842D8" w:rsidRPr="00FB6EDE" w:rsidRDefault="00B842D8" w:rsidP="00B842D8">
      <w:pPr>
        <w:keepNext/>
        <w:tabs>
          <w:tab w:val="left" w:pos="1140"/>
        </w:tabs>
        <w:suppressAutoHyphens w:val="0"/>
        <w:ind w:left="907" w:hanging="907"/>
        <w:jc w:val="both"/>
        <w:outlineLvl w:val="2"/>
        <w:rPr>
          <w:b/>
          <w:bCs/>
          <w:lang w:val="ro-RO" w:eastAsia="en-US"/>
        </w:rPr>
      </w:pPr>
      <w:r>
        <w:rPr>
          <w:b/>
          <w:bCs/>
          <w:lang w:val="ro-RO" w:eastAsia="en-US"/>
        </w:rPr>
        <w:t>B.10.</w:t>
      </w:r>
      <w:r w:rsidRPr="00FB6EDE">
        <w:rPr>
          <w:b/>
          <w:bCs/>
          <w:lang w:val="ro-RO" w:eastAsia="en-US"/>
        </w:rPr>
        <w:t>Participanți/ Profesori coordonatori ai elevilor:</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FB6EDE">
        <w:rPr>
          <w:lang w:val="ro-RO" w:eastAsia="en-US"/>
        </w:rPr>
        <w:t>Prof. Sima Liliana, Școla Gimnazială „Anghel Rugină”, Tecuci</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012B57">
        <w:rPr>
          <w:lang w:val="ro-RO" w:eastAsia="en-US"/>
        </w:rPr>
        <w:t>Prof. Dana Sandu,   Școala Gimnazială „Gheorghe Petrașcu”, Tecuci</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012B57">
        <w:rPr>
          <w:lang w:val="ro-RO" w:eastAsia="en-US"/>
        </w:rPr>
        <w:t>Prof. Niculescu Daniela, Școala Gimnazială „Ioan Petrovici”, Tecuci</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012B57">
        <w:rPr>
          <w:lang w:val="ro-RO" w:eastAsia="en-US"/>
        </w:rPr>
        <w:t xml:space="preserve">Prof. Munteanu Nelia, Școala Gimnazială „Elena Doamna”, Tecuci </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012B57">
        <w:rPr>
          <w:lang w:val="ro-RO" w:eastAsia="en-US"/>
        </w:rPr>
        <w:t>Prof. Palade Daniela, Școala Gimnazială „Ștefan Octavian Iosif”, Tecuci</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012B57">
        <w:rPr>
          <w:lang w:val="ro-RO" w:eastAsia="en-US"/>
        </w:rPr>
        <w:t xml:space="preserve">Prof. </w:t>
      </w:r>
      <w:r>
        <w:rPr>
          <w:lang w:val="ro-RO" w:eastAsia="en-US"/>
        </w:rPr>
        <w:t>Toderică Silvia, Școala Gimnazială Nr. 1, Drăgănești</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012B57">
        <w:rPr>
          <w:lang w:val="ro-RO" w:eastAsia="en-US"/>
        </w:rPr>
        <w:t>Prof. Ghica Claudia, Prof. Cusiac Daniela, Școala Gimnazială „Dimitrie Sturdza”, Tecuci</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012B57">
        <w:rPr>
          <w:lang w:val="ro-RO" w:eastAsia="en-US"/>
        </w:rPr>
        <w:t xml:space="preserve">Prof. Babeș Monica, Școala Gimnazială „Sfântul Stelian”, Umbrărești-Deal </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Pr>
          <w:lang w:val="ro-RO" w:eastAsia="en-US"/>
        </w:rPr>
        <w:t>Prof. Neagu Sorina / Ghiță Daniela Aurora, Școala Gimnazială Nr. 1 Ghidigeni</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012B57">
        <w:rPr>
          <w:lang w:val="ro-RO" w:eastAsia="en-US"/>
        </w:rPr>
        <w:t xml:space="preserve">Prof. Sonu Ramona, Școala Gimnazială „Alexei Mateevici”, </w:t>
      </w:r>
      <w:r>
        <w:rPr>
          <w:lang w:val="ro-RO" w:eastAsia="en-US"/>
        </w:rPr>
        <w:t xml:space="preserve"> </w:t>
      </w:r>
      <w:r w:rsidRPr="00012B57">
        <w:rPr>
          <w:lang w:val="ro-RO" w:eastAsia="en-US"/>
        </w:rPr>
        <w:t>Movileni</w:t>
      </w:r>
    </w:p>
    <w:p w:rsidR="00B842D8" w:rsidRPr="00FE5EE1"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FE5EE1">
        <w:t>Prof. Neagu Sorina Elena</w:t>
      </w:r>
      <w:r>
        <w:t>,</w:t>
      </w:r>
      <w:r w:rsidRPr="00FE5EE1">
        <w:t xml:space="preserve"> Prof. Ghiță</w:t>
      </w:r>
      <w:r>
        <w:t xml:space="preserve"> Daniela Au</w:t>
      </w:r>
      <w:r w:rsidRPr="00FE5EE1">
        <w:t>rora</w:t>
      </w:r>
      <w:r>
        <w:t>,</w:t>
      </w:r>
      <w:r>
        <w:rPr>
          <w:b/>
          <w:sz w:val="28"/>
          <w:szCs w:val="28"/>
        </w:rPr>
        <w:t xml:space="preserve"> </w:t>
      </w:r>
      <w:r w:rsidRPr="00FE5EE1">
        <w:t>Școala Gimnazială Nr. 1 Ghidigeni</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FE5EE1">
        <w:t>Prof. Bobocea Sebastian</w:t>
      </w:r>
      <w:r>
        <w:t xml:space="preserve">, Școala Profesională </w:t>
      </w:r>
      <w:r w:rsidRPr="00FE5EE1">
        <w:rPr>
          <w:lang w:val="ro-RO"/>
        </w:rPr>
        <w:t>„Hortensia Papadat-Bengescu”</w:t>
      </w:r>
      <w:r>
        <w:rPr>
          <w:lang w:val="ro-RO"/>
        </w:rPr>
        <w:t>,</w:t>
      </w:r>
      <w:r w:rsidRPr="00FE5EE1">
        <w:rPr>
          <w:lang w:val="ro-RO"/>
        </w:rPr>
        <w:t xml:space="preserve"> Ivești</w:t>
      </w:r>
    </w:p>
    <w:p w:rsidR="00B842D8" w:rsidRPr="00FE5EE1"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FE5EE1">
        <w:lastRenderedPageBreak/>
        <w:t>Prof. Curte</w:t>
      </w:r>
      <w:r>
        <w:t>a</w:t>
      </w:r>
      <w:r w:rsidRPr="00FE5EE1">
        <w:t>nu Vasile</w:t>
      </w:r>
      <w:r>
        <w:t>,</w:t>
      </w:r>
      <w:r w:rsidRPr="00FE5EE1">
        <w:rPr>
          <w:b/>
          <w:sz w:val="28"/>
          <w:szCs w:val="28"/>
        </w:rPr>
        <w:t xml:space="preserve"> </w:t>
      </w:r>
      <w:r w:rsidRPr="00FE5EE1">
        <w:t>Prof. Iftimie Florentina</w:t>
      </w:r>
      <w:r>
        <w:t>,</w:t>
      </w:r>
      <w:r w:rsidRPr="00FE5EE1">
        <w:rPr>
          <w:b/>
          <w:sz w:val="28"/>
          <w:szCs w:val="28"/>
        </w:rPr>
        <w:t xml:space="preserve"> </w:t>
      </w:r>
      <w:r w:rsidRPr="00FE5EE1">
        <w:t>Școala Gimnazială „Doamna Nica”, Valea Mărului</w:t>
      </w:r>
    </w:p>
    <w:p w:rsidR="00B842D8" w:rsidRDefault="00B842D8" w:rsidP="00B842D8">
      <w:pPr>
        <w:widowControl w:val="0"/>
        <w:numPr>
          <w:ilvl w:val="0"/>
          <w:numId w:val="4"/>
        </w:numPr>
        <w:tabs>
          <w:tab w:val="left" w:pos="-4678"/>
          <w:tab w:val="num" w:pos="-2552"/>
        </w:tabs>
        <w:suppressAutoHyphens w:val="0"/>
        <w:ind w:left="567" w:hanging="283"/>
        <w:jc w:val="both"/>
        <w:rPr>
          <w:lang w:val="ro-RO" w:eastAsia="en-US"/>
        </w:rPr>
      </w:pPr>
      <w:r w:rsidRPr="00012B57">
        <w:rPr>
          <w:lang w:val="ro-RO" w:eastAsia="en-US"/>
        </w:rPr>
        <w:t xml:space="preserve">Prof. Nicolau  Luminița, Colegiul Național „Spiru Haret”, Tecuci   </w:t>
      </w:r>
    </w:p>
    <w:p w:rsidR="00B842D8" w:rsidRPr="00B33E3D" w:rsidRDefault="00B842D8" w:rsidP="00B842D8">
      <w:pPr>
        <w:widowControl w:val="0"/>
        <w:numPr>
          <w:ilvl w:val="0"/>
          <w:numId w:val="4"/>
        </w:numPr>
        <w:tabs>
          <w:tab w:val="left" w:pos="-4678"/>
          <w:tab w:val="num" w:pos="-2552"/>
        </w:tabs>
        <w:suppressAutoHyphens w:val="0"/>
        <w:ind w:left="567" w:hanging="283"/>
        <w:jc w:val="both"/>
        <w:rPr>
          <w:lang w:val="ro-RO" w:eastAsia="en-US"/>
        </w:rPr>
      </w:pPr>
      <w:r>
        <w:rPr>
          <w:lang w:val="ro-RO" w:eastAsia="en-US"/>
        </w:rPr>
        <w:t xml:space="preserve">Prof. Bălan Manuela, </w:t>
      </w:r>
      <w:r w:rsidRPr="00012B57">
        <w:rPr>
          <w:lang w:val="ro-RO" w:eastAsia="en-US"/>
        </w:rPr>
        <w:t>Prof. Postelnicu Elena, Colegiu Național „Calistrat Hogaș”, Tecuci</w:t>
      </w:r>
    </w:p>
    <w:p w:rsidR="00B842D8" w:rsidRDefault="00B842D8" w:rsidP="00B842D8">
      <w:pPr>
        <w:widowControl w:val="0"/>
        <w:suppressAutoHyphens w:val="0"/>
        <w:jc w:val="both"/>
        <w:rPr>
          <w:b/>
          <w:spacing w:val="-7"/>
          <w:lang w:val="ro-RO" w:eastAsia="ro-RO"/>
        </w:rPr>
      </w:pPr>
    </w:p>
    <w:p w:rsidR="00B842D8" w:rsidRPr="00B33E3D" w:rsidRDefault="00B842D8" w:rsidP="00B842D8">
      <w:pPr>
        <w:widowControl w:val="0"/>
        <w:suppressAutoHyphens w:val="0"/>
        <w:jc w:val="both"/>
        <w:rPr>
          <w:b/>
          <w:lang w:val="ro-RO" w:eastAsia="ro-RO"/>
        </w:rPr>
      </w:pPr>
      <w:r w:rsidRPr="00FB6EDE">
        <w:rPr>
          <w:b/>
          <w:spacing w:val="-7"/>
          <w:lang w:val="ro-RO" w:eastAsia="ro-RO"/>
        </w:rPr>
        <w:t>C. Finanţare</w:t>
      </w:r>
      <w:r>
        <w:rPr>
          <w:b/>
          <w:lang w:val="ro-RO" w:eastAsia="ro-RO"/>
        </w:rPr>
        <w:t xml:space="preserve"> - </w:t>
      </w:r>
      <w:r w:rsidRPr="00FB6EDE">
        <w:rPr>
          <w:lang w:val="ro-RO" w:eastAsia="en-US"/>
        </w:rPr>
        <w:t>Concursul se va susţine prin fonduri  proprii.</w:t>
      </w:r>
    </w:p>
    <w:p w:rsidR="00B842D8" w:rsidRDefault="00B842D8" w:rsidP="00B842D8">
      <w:pPr>
        <w:pStyle w:val="ListParagraph"/>
        <w:widowControl w:val="0"/>
        <w:suppressAutoHyphens w:val="0"/>
        <w:ind w:left="284"/>
        <w:jc w:val="both"/>
        <w:rPr>
          <w:b/>
          <w:color w:val="000000"/>
          <w:lang w:val="ro-RO" w:eastAsia="ro-RO"/>
        </w:rPr>
      </w:pPr>
    </w:p>
    <w:p w:rsidR="00B842D8" w:rsidRPr="00B33E3D" w:rsidRDefault="00B842D8" w:rsidP="00B842D8">
      <w:pPr>
        <w:pStyle w:val="ListParagraph"/>
        <w:widowControl w:val="0"/>
        <w:numPr>
          <w:ilvl w:val="0"/>
          <w:numId w:val="13"/>
        </w:numPr>
        <w:suppressAutoHyphens w:val="0"/>
        <w:ind w:left="284" w:hanging="284"/>
        <w:jc w:val="both"/>
        <w:rPr>
          <w:b/>
          <w:color w:val="000000"/>
          <w:lang w:val="ro-RO" w:eastAsia="ro-RO"/>
        </w:rPr>
      </w:pPr>
      <w:r>
        <w:rPr>
          <w:b/>
          <w:color w:val="000000"/>
          <w:lang w:val="ro-RO" w:eastAsia="ro-RO"/>
        </w:rPr>
        <w:t xml:space="preserve">1. </w:t>
      </w:r>
      <w:r w:rsidRPr="00B33E3D">
        <w:rPr>
          <w:b/>
          <w:color w:val="000000"/>
          <w:lang w:val="ro-RO" w:eastAsia="ro-RO"/>
        </w:rPr>
        <w:t xml:space="preserve">Rezultate calitative și cantitative aşteptate ca urmare a implementării proiectului: </w:t>
      </w:r>
    </w:p>
    <w:p w:rsidR="00B842D8" w:rsidRPr="00B33E3D" w:rsidRDefault="00B842D8" w:rsidP="00B842D8">
      <w:pPr>
        <w:widowControl w:val="0"/>
        <w:suppressAutoHyphens w:val="0"/>
        <w:ind w:firstLine="720"/>
        <w:jc w:val="both"/>
        <w:rPr>
          <w:rFonts w:eastAsia="Calibri"/>
          <w:lang w:eastAsia="en-US"/>
        </w:rPr>
      </w:pPr>
      <w:r w:rsidRPr="00B33E3D">
        <w:rPr>
          <w:rFonts w:eastAsia="Calibri"/>
          <w:lang w:eastAsia="en-US"/>
        </w:rPr>
        <w:t xml:space="preserve">Rezultate calitative: </w:t>
      </w:r>
    </w:p>
    <w:p w:rsidR="00B842D8" w:rsidRPr="00B33E3D" w:rsidRDefault="00B842D8" w:rsidP="00B842D8">
      <w:pPr>
        <w:widowControl w:val="0"/>
        <w:numPr>
          <w:ilvl w:val="0"/>
          <w:numId w:val="11"/>
        </w:numPr>
        <w:suppressAutoHyphens w:val="0"/>
        <w:spacing w:after="160" w:line="256" w:lineRule="auto"/>
        <w:contextualSpacing/>
        <w:jc w:val="both"/>
        <w:rPr>
          <w:color w:val="000000"/>
          <w:lang w:val="ro-RO" w:eastAsia="ro-RO"/>
        </w:rPr>
      </w:pPr>
      <w:r w:rsidRPr="00B33E3D">
        <w:rPr>
          <w:color w:val="000000"/>
          <w:lang w:val="ro-RO" w:eastAsia="ro-RO"/>
        </w:rPr>
        <w:t>Dezvoltarea personală a cadrelor didactice, prin informarea, antrenarea, asistarea şi monitorizarea achiziţionării unor competenţe de comunicare.</w:t>
      </w:r>
    </w:p>
    <w:p w:rsidR="00B842D8" w:rsidRPr="00B33E3D" w:rsidRDefault="00B842D8" w:rsidP="00B842D8">
      <w:pPr>
        <w:widowControl w:val="0"/>
        <w:numPr>
          <w:ilvl w:val="0"/>
          <w:numId w:val="11"/>
        </w:numPr>
        <w:suppressAutoHyphens w:val="0"/>
        <w:spacing w:after="160" w:line="256" w:lineRule="auto"/>
        <w:contextualSpacing/>
        <w:jc w:val="both"/>
        <w:rPr>
          <w:b/>
          <w:color w:val="000000"/>
          <w:lang w:val="ro-RO" w:eastAsia="ro-RO"/>
        </w:rPr>
      </w:pPr>
      <w:r w:rsidRPr="00B33E3D">
        <w:rPr>
          <w:rFonts w:eastAsia="Calibri"/>
          <w:lang w:eastAsia="en-US"/>
        </w:rPr>
        <w:t>Dobândirea de experienţă de către cadrele didactice în organizarea şi conducerea unor activităţi pe tema proiectului;</w:t>
      </w:r>
    </w:p>
    <w:p w:rsidR="00B842D8" w:rsidRPr="00B33E3D" w:rsidRDefault="00B842D8" w:rsidP="00B842D8">
      <w:pPr>
        <w:widowControl w:val="0"/>
        <w:numPr>
          <w:ilvl w:val="0"/>
          <w:numId w:val="11"/>
        </w:numPr>
        <w:suppressAutoHyphens w:val="0"/>
        <w:spacing w:after="160" w:line="256" w:lineRule="auto"/>
        <w:contextualSpacing/>
        <w:jc w:val="both"/>
        <w:rPr>
          <w:b/>
          <w:color w:val="000000"/>
          <w:lang w:val="ro-RO" w:eastAsia="ro-RO"/>
        </w:rPr>
      </w:pPr>
      <w:r w:rsidRPr="00B33E3D">
        <w:rPr>
          <w:color w:val="000000"/>
          <w:lang w:val="ro-RO" w:eastAsia="ro-RO"/>
        </w:rPr>
        <w:t>Schimb de experiență între cadrele didactice participante.</w:t>
      </w:r>
    </w:p>
    <w:p w:rsidR="00B842D8" w:rsidRPr="00B33E3D" w:rsidRDefault="00B842D8" w:rsidP="00B842D8">
      <w:pPr>
        <w:widowControl w:val="0"/>
        <w:numPr>
          <w:ilvl w:val="0"/>
          <w:numId w:val="11"/>
        </w:numPr>
        <w:suppressAutoHyphens w:val="0"/>
        <w:spacing w:after="160" w:line="256" w:lineRule="auto"/>
        <w:contextualSpacing/>
        <w:jc w:val="both"/>
        <w:rPr>
          <w:b/>
          <w:color w:val="000000"/>
          <w:lang w:val="ro-RO" w:eastAsia="ro-RO"/>
        </w:rPr>
      </w:pPr>
      <w:r w:rsidRPr="00B33E3D">
        <w:rPr>
          <w:rFonts w:eastAsia="Calibri"/>
          <w:lang w:eastAsia="en-US"/>
        </w:rPr>
        <w:t>Consolidarea relaţiilor elev-profesor, elev-elev, profesor-comunitate, comunitate-elev;</w:t>
      </w:r>
    </w:p>
    <w:p w:rsidR="00B842D8" w:rsidRPr="00B33E3D" w:rsidRDefault="00B842D8" w:rsidP="00B842D8">
      <w:pPr>
        <w:widowControl w:val="0"/>
        <w:numPr>
          <w:ilvl w:val="0"/>
          <w:numId w:val="11"/>
        </w:numPr>
        <w:suppressAutoHyphens w:val="0"/>
        <w:spacing w:after="160" w:line="256" w:lineRule="auto"/>
        <w:contextualSpacing/>
        <w:jc w:val="both"/>
        <w:rPr>
          <w:b/>
          <w:color w:val="000000"/>
          <w:lang w:val="ro-RO" w:eastAsia="ro-RO"/>
        </w:rPr>
      </w:pPr>
      <w:r w:rsidRPr="00B33E3D">
        <w:rPr>
          <w:rFonts w:eastAsia="Calibri"/>
          <w:lang w:eastAsia="en-US"/>
        </w:rPr>
        <w:t xml:space="preserve">Formarea la elevi a unei atitudini pozitive faţă de valori și activitățile nonformale; </w:t>
      </w:r>
    </w:p>
    <w:p w:rsidR="00B842D8" w:rsidRPr="00B33E3D" w:rsidRDefault="00B842D8" w:rsidP="00B842D8">
      <w:pPr>
        <w:widowControl w:val="0"/>
        <w:numPr>
          <w:ilvl w:val="0"/>
          <w:numId w:val="11"/>
        </w:numPr>
        <w:suppressAutoHyphens w:val="0"/>
        <w:spacing w:after="160" w:line="256" w:lineRule="auto"/>
        <w:contextualSpacing/>
        <w:jc w:val="both"/>
        <w:rPr>
          <w:b/>
          <w:color w:val="000000"/>
          <w:lang w:val="ro-RO" w:eastAsia="ro-RO"/>
        </w:rPr>
      </w:pPr>
      <w:r w:rsidRPr="00B33E3D">
        <w:rPr>
          <w:rFonts w:eastAsia="Calibri"/>
          <w:lang w:eastAsia="en-US"/>
        </w:rPr>
        <w:t>Motivarea elevilor pentru dezvoltarea personală şi a învăţării pe tot parcursul vieţii.</w:t>
      </w:r>
    </w:p>
    <w:p w:rsidR="00B842D8" w:rsidRPr="00B33E3D" w:rsidRDefault="00B842D8" w:rsidP="00B842D8">
      <w:pPr>
        <w:widowControl w:val="0"/>
        <w:numPr>
          <w:ilvl w:val="0"/>
          <w:numId w:val="11"/>
        </w:numPr>
        <w:suppressAutoHyphens w:val="0"/>
        <w:spacing w:after="160" w:line="256" w:lineRule="auto"/>
        <w:contextualSpacing/>
        <w:jc w:val="both"/>
        <w:rPr>
          <w:b/>
          <w:color w:val="000000"/>
          <w:lang w:val="ro-RO" w:eastAsia="ro-RO"/>
        </w:rPr>
      </w:pPr>
      <w:r w:rsidRPr="00B33E3D">
        <w:rPr>
          <w:rFonts w:eastAsia="Calibri"/>
          <w:lang w:eastAsia="en-US"/>
        </w:rPr>
        <w:t>Dezvoltarea capacității de lucru în echipă a tuturor persoanelor implicate;</w:t>
      </w:r>
    </w:p>
    <w:p w:rsidR="00B842D8" w:rsidRPr="00312C56" w:rsidRDefault="00B842D8" w:rsidP="00B842D8">
      <w:pPr>
        <w:widowControl w:val="0"/>
        <w:numPr>
          <w:ilvl w:val="0"/>
          <w:numId w:val="11"/>
        </w:numPr>
        <w:suppressAutoHyphens w:val="0"/>
        <w:spacing w:after="160" w:line="256" w:lineRule="auto"/>
        <w:contextualSpacing/>
        <w:jc w:val="both"/>
        <w:rPr>
          <w:b/>
          <w:color w:val="000000"/>
          <w:lang w:val="ro-RO" w:eastAsia="ro-RO"/>
        </w:rPr>
      </w:pPr>
      <w:r w:rsidRPr="00B33E3D">
        <w:rPr>
          <w:rFonts w:eastAsia="Calibri"/>
          <w:lang w:eastAsia="en-US"/>
        </w:rPr>
        <w:t xml:space="preserve">Îmbunătățirea prestigiului școlii în comunitatea locală. </w:t>
      </w:r>
    </w:p>
    <w:p w:rsidR="00B842D8" w:rsidRPr="00B33E3D" w:rsidRDefault="00B842D8" w:rsidP="00B842D8">
      <w:pPr>
        <w:widowControl w:val="0"/>
        <w:suppressAutoHyphens w:val="0"/>
        <w:ind w:left="720"/>
        <w:jc w:val="both"/>
        <w:rPr>
          <w:rFonts w:eastAsia="Calibri"/>
          <w:lang w:eastAsia="en-US"/>
        </w:rPr>
      </w:pPr>
      <w:r w:rsidRPr="00B33E3D">
        <w:rPr>
          <w:rFonts w:eastAsia="Calibri"/>
          <w:lang w:eastAsia="en-US"/>
        </w:rPr>
        <w:t xml:space="preserve">Rezultate cantitative:  </w:t>
      </w:r>
    </w:p>
    <w:p w:rsidR="00B842D8" w:rsidRPr="00B33E3D" w:rsidRDefault="00B842D8" w:rsidP="00B842D8">
      <w:pPr>
        <w:widowControl w:val="0"/>
        <w:numPr>
          <w:ilvl w:val="0"/>
          <w:numId w:val="11"/>
        </w:numPr>
        <w:suppressAutoHyphens w:val="0"/>
        <w:spacing w:after="160" w:line="256" w:lineRule="auto"/>
        <w:contextualSpacing/>
        <w:jc w:val="both"/>
        <w:rPr>
          <w:b/>
          <w:color w:val="000000"/>
          <w:lang w:val="ro-RO" w:eastAsia="ro-RO"/>
        </w:rPr>
      </w:pPr>
      <w:r w:rsidRPr="00B33E3D">
        <w:rPr>
          <w:rFonts w:eastAsia="Calibri"/>
          <w:lang w:eastAsia="en-US"/>
        </w:rPr>
        <w:t>Organizarea și desfășurarea primei ediții a  proiectului - concurs „Iorgu Iordan ne-a învățat să vorbim românește”</w:t>
      </w:r>
    </w:p>
    <w:p w:rsidR="00B842D8" w:rsidRPr="00B33E3D" w:rsidRDefault="00B842D8" w:rsidP="00B842D8">
      <w:pPr>
        <w:widowControl w:val="0"/>
        <w:numPr>
          <w:ilvl w:val="0"/>
          <w:numId w:val="11"/>
        </w:numPr>
        <w:suppressAutoHyphens w:val="0"/>
        <w:spacing w:after="160" w:line="256" w:lineRule="auto"/>
        <w:contextualSpacing/>
        <w:jc w:val="both"/>
        <w:rPr>
          <w:b/>
          <w:color w:val="000000"/>
          <w:lang w:val="ro-RO" w:eastAsia="ro-RO"/>
        </w:rPr>
      </w:pPr>
      <w:r w:rsidRPr="00B33E3D">
        <w:rPr>
          <w:rFonts w:eastAsia="Calibri"/>
          <w:lang w:eastAsia="en-US"/>
        </w:rPr>
        <w:t>Încheierea de parteneriate între şcolile participante, stabilirea de relaţii permanente între acestea.</w:t>
      </w:r>
    </w:p>
    <w:p w:rsidR="00B842D8" w:rsidRDefault="00B842D8" w:rsidP="00B842D8">
      <w:pPr>
        <w:widowControl w:val="0"/>
        <w:suppressAutoHyphens w:val="0"/>
        <w:jc w:val="both"/>
        <w:rPr>
          <w:b/>
          <w:color w:val="000000"/>
          <w:lang w:val="ro-RO" w:eastAsia="ro-RO"/>
        </w:rPr>
      </w:pPr>
    </w:p>
    <w:p w:rsidR="00B842D8" w:rsidRPr="00B33E3D" w:rsidRDefault="00B842D8" w:rsidP="00B842D8">
      <w:pPr>
        <w:widowControl w:val="0"/>
        <w:suppressAutoHyphens w:val="0"/>
        <w:jc w:val="both"/>
        <w:rPr>
          <w:b/>
          <w:color w:val="000000"/>
          <w:lang w:val="ro-RO" w:eastAsia="ro-RO"/>
        </w:rPr>
      </w:pPr>
      <w:r>
        <w:rPr>
          <w:b/>
          <w:color w:val="000000"/>
          <w:lang w:val="ro-RO" w:eastAsia="ro-RO"/>
        </w:rPr>
        <w:t>D.2</w:t>
      </w:r>
      <w:r w:rsidRPr="00B33E3D">
        <w:rPr>
          <w:b/>
          <w:color w:val="000000"/>
          <w:lang w:val="ro-RO" w:eastAsia="ro-RO"/>
        </w:rPr>
        <w:t xml:space="preserve">. Modalităţi de monitorizare şi de evaluare ale proiectului. </w:t>
      </w:r>
    </w:p>
    <w:p w:rsidR="00B842D8" w:rsidRPr="00B33E3D" w:rsidRDefault="00B842D8" w:rsidP="00B842D8">
      <w:pPr>
        <w:suppressAutoHyphens w:val="0"/>
        <w:ind w:firstLine="720"/>
        <w:jc w:val="both"/>
        <w:rPr>
          <w:rFonts w:eastAsia="Calibri"/>
          <w:lang w:eastAsia="en-US"/>
        </w:rPr>
      </w:pPr>
      <w:r w:rsidRPr="00B33E3D">
        <w:rPr>
          <w:rFonts w:eastAsia="Calibri"/>
          <w:lang w:eastAsia="en-US"/>
        </w:rPr>
        <w:t>Echipa de proiect va utiliza următoarele metode de colectare a datelor:</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interviul, întâlniri de lucru, şedinţele cu părinţii, întâlnirile Consiliului Elevilor;</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 xml:space="preserve">evaluarea internă, observaţia sistematică a activităţilor, a comportamentelor, a grupului de elevi;  </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 xml:space="preserve">postarea   pe site-ul școlii   a proiectului şi a aspectelor inovative ce rezultă din derularea sa,   constituiind exemple de bune practici; </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 xml:space="preserve">fişe de feed-back din partea elevilor şi a părinţilor; </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 xml:space="preserve">prezentarea și analiza  rezultatelor proiectului în cadrul primei şedinţe a comisiei metodice „Limbă și comunicare”; </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raport de evaluare finală şi prezentarea acestuia în Consiliul de Administraţie și CP; </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 xml:space="preserve">valorificarea potenţialului creativ al copiilor şi al cadrelor didactice;  </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facilitarea schimbului de experienţă între cadrele didactice din învăţământul preuniversitar prin participarea la concursurile şcolare.</w:t>
      </w:r>
      <w:r w:rsidRPr="00B33E3D">
        <w:rPr>
          <w:rFonts w:ascii="Calibri" w:eastAsia="Calibri" w:hAnsi="Calibri"/>
          <w:sz w:val="22"/>
          <w:szCs w:val="22"/>
          <w:lang w:eastAsia="en-US"/>
        </w:rPr>
        <w:t xml:space="preserve"> </w:t>
      </w:r>
    </w:p>
    <w:p w:rsidR="00B842D8" w:rsidRDefault="00B842D8" w:rsidP="00B842D8">
      <w:pPr>
        <w:widowControl w:val="0"/>
        <w:suppressAutoHyphens w:val="0"/>
        <w:jc w:val="both"/>
        <w:rPr>
          <w:rFonts w:eastAsia="Calibri"/>
          <w:b/>
          <w:lang w:eastAsia="en-US"/>
        </w:rPr>
      </w:pPr>
    </w:p>
    <w:p w:rsidR="00B842D8" w:rsidRPr="00B33E3D" w:rsidRDefault="00B842D8" w:rsidP="00B842D8">
      <w:pPr>
        <w:widowControl w:val="0"/>
        <w:suppressAutoHyphens w:val="0"/>
        <w:jc w:val="both"/>
        <w:rPr>
          <w:rFonts w:eastAsia="Calibri"/>
          <w:lang w:eastAsia="en-US"/>
        </w:rPr>
      </w:pPr>
      <w:r>
        <w:rPr>
          <w:rFonts w:eastAsia="Calibri"/>
          <w:b/>
          <w:lang w:eastAsia="en-US"/>
        </w:rPr>
        <w:t>D.3</w:t>
      </w:r>
      <w:r w:rsidRPr="00B33E3D">
        <w:rPr>
          <w:rFonts w:eastAsia="Calibri"/>
          <w:b/>
          <w:lang w:eastAsia="en-US"/>
        </w:rPr>
        <w:t>. Modalităţi de asigurare a continuităţii /sustenabilităţii proiectului:</w:t>
      </w:r>
      <w:r w:rsidRPr="00B33E3D">
        <w:rPr>
          <w:rFonts w:eastAsia="Calibri"/>
          <w:lang w:eastAsia="en-US"/>
        </w:rPr>
        <w:t xml:space="preserve"> </w:t>
      </w:r>
    </w:p>
    <w:p w:rsidR="00B842D8" w:rsidRPr="00B33E3D" w:rsidRDefault="00B842D8" w:rsidP="00B842D8">
      <w:pPr>
        <w:widowControl w:val="0"/>
        <w:suppressAutoHyphens w:val="0"/>
        <w:ind w:firstLine="720"/>
        <w:jc w:val="both"/>
        <w:rPr>
          <w:rFonts w:eastAsia="Calibri"/>
          <w:lang w:eastAsia="en-US"/>
        </w:rPr>
      </w:pPr>
      <w:r w:rsidRPr="00B33E3D">
        <w:rPr>
          <w:rFonts w:eastAsia="Calibri"/>
          <w:lang w:eastAsia="en-US"/>
        </w:rPr>
        <w:t xml:space="preserve">După încheierea Proiectului vom menţine şi dezvolta parteneriatele încheiate şi vom căuta noi parteneri în vederea derulării unor activităţi din cadrul Proiectului.  Concursul  științific de limbă </w:t>
      </w:r>
      <w:r w:rsidRPr="00B33E3D">
        <w:rPr>
          <w:bCs/>
          <w:color w:val="000000"/>
          <w:lang w:val="fr-FR" w:eastAsia="en-US"/>
        </w:rPr>
        <w:t xml:space="preserve">„Iorgu Iordan ne-a învățat să vorbim românește” </w:t>
      </w:r>
      <w:r w:rsidRPr="00B33E3D">
        <w:rPr>
          <w:rFonts w:eastAsia="Calibri"/>
          <w:lang w:eastAsia="en-US"/>
        </w:rPr>
        <w:t xml:space="preserve">va avea continuitate şi în anul viitor prin participarea unui număr mai mare de unități școlare care, deja, și-au anunțat participarea. </w:t>
      </w:r>
      <w:r w:rsidRPr="00B33E3D">
        <w:rPr>
          <w:rFonts w:ascii="Calibri" w:eastAsia="Calibri" w:hAnsi="Calibri"/>
          <w:sz w:val="22"/>
          <w:szCs w:val="22"/>
          <w:lang w:eastAsia="en-US"/>
        </w:rPr>
        <w:t xml:space="preserve"> </w:t>
      </w:r>
    </w:p>
    <w:p w:rsidR="00B842D8" w:rsidRDefault="00B842D8" w:rsidP="00B842D8">
      <w:pPr>
        <w:widowControl w:val="0"/>
        <w:suppressAutoHyphens w:val="0"/>
        <w:jc w:val="both"/>
        <w:rPr>
          <w:rFonts w:eastAsia="Calibri"/>
          <w:b/>
          <w:lang w:eastAsia="en-US"/>
        </w:rPr>
      </w:pPr>
    </w:p>
    <w:p w:rsidR="00B842D8" w:rsidRPr="00B33E3D" w:rsidRDefault="00B842D8" w:rsidP="00B842D8">
      <w:pPr>
        <w:widowControl w:val="0"/>
        <w:suppressAutoHyphens w:val="0"/>
        <w:jc w:val="both"/>
        <w:rPr>
          <w:rFonts w:eastAsia="Calibri"/>
          <w:lang w:eastAsia="en-US"/>
        </w:rPr>
      </w:pPr>
      <w:r>
        <w:rPr>
          <w:rFonts w:eastAsia="Calibri"/>
          <w:b/>
          <w:lang w:eastAsia="en-US"/>
        </w:rPr>
        <w:t>D.4</w:t>
      </w:r>
      <w:r w:rsidRPr="00B33E3D">
        <w:rPr>
          <w:rFonts w:eastAsia="Calibri"/>
          <w:b/>
          <w:lang w:eastAsia="en-US"/>
        </w:rPr>
        <w:t>. Activităţi de promovare/mediatizare şi de diseminare</w:t>
      </w:r>
      <w:r w:rsidRPr="00B33E3D">
        <w:rPr>
          <w:rFonts w:eastAsia="Calibri"/>
          <w:lang w:eastAsia="en-US"/>
        </w:rPr>
        <w:t xml:space="preserve"> pe care intenţionaţi să le realizaţi în timpul implementării proiectului: </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Diseminarea informațiilor, experiențelor acumulate de echipa de proiect și a participanților în cadrul întâlnirilor la nivel local prin postarea informațiilor pe site-ul școlii;</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lastRenderedPageBreak/>
        <w:t>Publicarea în revista școlii a activităților concursului;</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Prezentarea rezultatelor obținute în articole în mass-media / cercuri metodice;</w:t>
      </w:r>
    </w:p>
    <w:p w:rsidR="00B842D8" w:rsidRPr="00B33E3D" w:rsidRDefault="00B842D8" w:rsidP="00B842D8">
      <w:pPr>
        <w:numPr>
          <w:ilvl w:val="0"/>
          <w:numId w:val="11"/>
        </w:numPr>
        <w:suppressAutoHyphens w:val="0"/>
        <w:spacing w:after="160" w:line="256" w:lineRule="auto"/>
        <w:contextualSpacing/>
        <w:jc w:val="both"/>
        <w:rPr>
          <w:rFonts w:eastAsia="Calibri"/>
          <w:lang w:eastAsia="en-US"/>
        </w:rPr>
      </w:pPr>
      <w:r w:rsidRPr="00B33E3D">
        <w:rPr>
          <w:rFonts w:eastAsia="Calibri"/>
          <w:lang w:eastAsia="en-US"/>
        </w:rPr>
        <w:t>Promovarea concursului și a grupurilor de lucru prin materiale distribuite în școală, în cel puțin 10 școli din județ în următoarele 6 luni</w:t>
      </w:r>
    </w:p>
    <w:p w:rsidR="00B842D8" w:rsidRDefault="00B842D8" w:rsidP="00B842D8">
      <w:pPr>
        <w:widowControl w:val="0"/>
        <w:suppressAutoHyphens w:val="0"/>
        <w:jc w:val="both"/>
        <w:rPr>
          <w:b/>
          <w:color w:val="000000"/>
          <w:lang w:val="ro-RO" w:eastAsia="ro-RO"/>
        </w:rPr>
      </w:pPr>
    </w:p>
    <w:p w:rsidR="00B842D8" w:rsidRPr="00B33E3D" w:rsidRDefault="00B842D8" w:rsidP="00B842D8">
      <w:pPr>
        <w:widowControl w:val="0"/>
        <w:suppressAutoHyphens w:val="0"/>
        <w:jc w:val="both"/>
        <w:rPr>
          <w:b/>
          <w:color w:val="000000"/>
          <w:lang w:val="ro-RO" w:eastAsia="ro-RO"/>
        </w:rPr>
      </w:pPr>
      <w:r>
        <w:rPr>
          <w:b/>
          <w:color w:val="000000"/>
          <w:lang w:val="ro-RO" w:eastAsia="ro-RO"/>
        </w:rPr>
        <w:t>D.5</w:t>
      </w:r>
      <w:r w:rsidRPr="00B33E3D">
        <w:rPr>
          <w:b/>
          <w:color w:val="000000"/>
          <w:lang w:val="ro-RO" w:eastAsia="ro-RO"/>
        </w:rPr>
        <w:t>. Parteneri implicaţi în proiect, descrierea parteneriatului:</w:t>
      </w:r>
    </w:p>
    <w:p w:rsidR="00B842D8" w:rsidRPr="00B33E3D" w:rsidRDefault="00B842D8" w:rsidP="00B842D8">
      <w:pPr>
        <w:widowControl w:val="0"/>
        <w:suppressAutoHyphens w:val="0"/>
        <w:ind w:left="426"/>
        <w:contextualSpacing/>
        <w:jc w:val="both"/>
        <w:rPr>
          <w:lang w:val="ro-RO" w:eastAsia="ro-RO"/>
        </w:rPr>
      </w:pPr>
      <w:r w:rsidRPr="00B33E3D">
        <w:rPr>
          <w:color w:val="000000"/>
          <w:lang w:val="ro-RO" w:eastAsia="ro-RO"/>
        </w:rPr>
        <w:t>1.  Biblioteca Municipală „Ștefan Petică”, Tecuci</w:t>
      </w:r>
      <w:r w:rsidRPr="00B33E3D">
        <w:rPr>
          <w:rFonts w:ascii="Helvetica" w:hAnsi="Helvetica"/>
          <w:color w:val="999999"/>
          <w:sz w:val="23"/>
          <w:szCs w:val="23"/>
          <w:lang w:eastAsia="en-US"/>
        </w:rPr>
        <w:t xml:space="preserve">, </w:t>
      </w:r>
      <w:r w:rsidRPr="00B33E3D">
        <w:rPr>
          <w:color w:val="000000" w:themeColor="text1"/>
          <w:lang w:eastAsia="en-US"/>
        </w:rPr>
        <w:t>Strada Republicii Nr. 11, judeţul</w:t>
      </w:r>
      <w:r w:rsidRPr="00B33E3D">
        <w:rPr>
          <w:rFonts w:ascii="Helvetica" w:hAnsi="Helvetica"/>
          <w:color w:val="333333"/>
          <w:sz w:val="23"/>
          <w:szCs w:val="23"/>
          <w:lang w:eastAsia="en-US"/>
        </w:rPr>
        <w:t xml:space="preserve"> </w:t>
      </w:r>
      <w:r w:rsidRPr="00B33E3D">
        <w:rPr>
          <w:color w:val="000000" w:themeColor="text1"/>
          <w:lang w:eastAsia="en-US"/>
        </w:rPr>
        <w:t>Galaţi</w:t>
      </w:r>
      <w:r w:rsidRPr="00B33E3D">
        <w:rPr>
          <w:rFonts w:ascii="Helvetica" w:hAnsi="Helvetica"/>
          <w:color w:val="333333"/>
          <w:sz w:val="23"/>
          <w:szCs w:val="23"/>
          <w:lang w:eastAsia="en-US"/>
        </w:rPr>
        <w:t xml:space="preserve"> </w:t>
      </w:r>
      <w:r w:rsidRPr="00B33E3D">
        <w:rPr>
          <w:color w:val="000000" w:themeColor="text1"/>
          <w:lang w:eastAsia="en-US"/>
        </w:rPr>
        <w:t>Telefon:</w:t>
      </w:r>
      <w:r w:rsidRPr="00B33E3D">
        <w:rPr>
          <w:rFonts w:ascii="Helvetica" w:hAnsi="Helvetica"/>
          <w:color w:val="333333"/>
          <w:sz w:val="23"/>
          <w:szCs w:val="23"/>
          <w:lang w:eastAsia="en-US"/>
        </w:rPr>
        <w:t xml:space="preserve"> </w:t>
      </w:r>
      <w:r w:rsidRPr="00B33E3D">
        <w:rPr>
          <w:color w:val="000000" w:themeColor="text1"/>
          <w:lang w:eastAsia="en-US"/>
        </w:rPr>
        <w:t>0236820365</w:t>
      </w:r>
      <w:r w:rsidRPr="00B33E3D">
        <w:rPr>
          <w:rFonts w:ascii="Helvetica" w:hAnsi="Helvetica"/>
          <w:color w:val="333333"/>
          <w:sz w:val="23"/>
          <w:szCs w:val="23"/>
          <w:lang w:eastAsia="en-US"/>
        </w:rPr>
        <w:t xml:space="preserve"> / </w:t>
      </w:r>
      <w:r w:rsidRPr="00B33E3D">
        <w:rPr>
          <w:color w:val="000000" w:themeColor="text1"/>
          <w:lang w:eastAsia="en-US"/>
        </w:rPr>
        <w:t>Fax:</w:t>
      </w:r>
      <w:r w:rsidRPr="00B33E3D">
        <w:rPr>
          <w:rFonts w:ascii="Helvetica" w:hAnsi="Helvetica"/>
          <w:color w:val="333333"/>
          <w:sz w:val="23"/>
          <w:szCs w:val="23"/>
          <w:lang w:eastAsia="en-US"/>
        </w:rPr>
        <w:t xml:space="preserve"> </w:t>
      </w:r>
      <w:r w:rsidRPr="00B33E3D">
        <w:rPr>
          <w:color w:val="000000" w:themeColor="text1"/>
          <w:lang w:eastAsia="en-US"/>
        </w:rPr>
        <w:t>02368203</w:t>
      </w:r>
      <w:r>
        <w:rPr>
          <w:color w:val="000000" w:themeColor="text1"/>
          <w:lang w:eastAsia="en-US"/>
        </w:rPr>
        <w:t xml:space="preserve">65, Director, Grigoraș Daniela, </w:t>
      </w:r>
      <w:r w:rsidRPr="00B33E3D">
        <w:rPr>
          <w:color w:val="000000" w:themeColor="text1"/>
          <w:lang w:eastAsia="en-US"/>
        </w:rPr>
        <w:t xml:space="preserve"> </w:t>
      </w:r>
      <w:r w:rsidRPr="00B33E3D">
        <w:rPr>
          <w:lang w:val="ro-RO" w:eastAsia="ro-RO"/>
        </w:rPr>
        <w:t>Biblioteca Municipală „Ștefan Petică”, Tecuci va avea   următoarele responsabilități:</w:t>
      </w:r>
    </w:p>
    <w:p w:rsidR="00B842D8" w:rsidRPr="00B33E3D" w:rsidRDefault="00B842D8" w:rsidP="00B842D8">
      <w:pPr>
        <w:widowControl w:val="0"/>
        <w:numPr>
          <w:ilvl w:val="0"/>
          <w:numId w:val="12"/>
        </w:numPr>
        <w:suppressAutoHyphens w:val="0"/>
        <w:spacing w:after="160" w:line="256" w:lineRule="auto"/>
        <w:contextualSpacing/>
        <w:jc w:val="both"/>
        <w:rPr>
          <w:lang w:val="ro-RO" w:eastAsia="ro-RO"/>
        </w:rPr>
      </w:pPr>
      <w:r w:rsidRPr="00B33E3D">
        <w:rPr>
          <w:lang w:val="ro-RO" w:eastAsia="ro-RO"/>
        </w:rPr>
        <w:t>să mediatizeze proiectul în comunitate, în măsura posibilităților;</w:t>
      </w:r>
    </w:p>
    <w:p w:rsidR="00B842D8" w:rsidRPr="00B33E3D" w:rsidRDefault="00B842D8" w:rsidP="00B842D8">
      <w:pPr>
        <w:widowControl w:val="0"/>
        <w:numPr>
          <w:ilvl w:val="0"/>
          <w:numId w:val="12"/>
        </w:numPr>
        <w:suppressAutoHyphens w:val="0"/>
        <w:spacing w:after="160" w:line="256" w:lineRule="auto"/>
        <w:contextualSpacing/>
        <w:jc w:val="both"/>
        <w:rPr>
          <w:lang w:val="ro-RO" w:eastAsia="ro-RO"/>
        </w:rPr>
      </w:pPr>
      <w:r w:rsidRPr="00B33E3D">
        <w:rPr>
          <w:lang w:val="ro-RO" w:eastAsia="ro-RO"/>
        </w:rPr>
        <w:t>să respecte Regulamentul de desfășurare al Concursului;</w:t>
      </w:r>
    </w:p>
    <w:p w:rsidR="00B842D8" w:rsidRPr="00B33E3D" w:rsidRDefault="00B842D8" w:rsidP="00B842D8">
      <w:pPr>
        <w:widowControl w:val="0"/>
        <w:numPr>
          <w:ilvl w:val="0"/>
          <w:numId w:val="12"/>
        </w:numPr>
        <w:suppressAutoHyphens w:val="0"/>
        <w:spacing w:after="160" w:line="256" w:lineRule="auto"/>
        <w:contextualSpacing/>
        <w:jc w:val="both"/>
        <w:rPr>
          <w:lang w:val="ro-RO" w:eastAsia="ro-RO"/>
        </w:rPr>
      </w:pPr>
      <w:r w:rsidRPr="00B33E3D">
        <w:rPr>
          <w:lang w:val="ro-RO" w:eastAsia="ro-RO"/>
        </w:rPr>
        <w:t>să ofere elevilor surse de documentare, în pregătirea activităților din proiect;</w:t>
      </w:r>
    </w:p>
    <w:p w:rsidR="00B842D8" w:rsidRPr="00B33E3D" w:rsidRDefault="00B842D8" w:rsidP="00B842D8">
      <w:pPr>
        <w:widowControl w:val="0"/>
        <w:numPr>
          <w:ilvl w:val="0"/>
          <w:numId w:val="12"/>
        </w:numPr>
        <w:suppressAutoHyphens w:val="0"/>
        <w:spacing w:after="160" w:line="256" w:lineRule="auto"/>
        <w:contextualSpacing/>
        <w:jc w:val="both"/>
        <w:rPr>
          <w:lang w:val="ro-RO" w:eastAsia="ro-RO"/>
        </w:rPr>
      </w:pPr>
      <w:r w:rsidRPr="00B33E3D">
        <w:rPr>
          <w:lang w:val="ro-RO" w:eastAsia="ro-RO"/>
        </w:rPr>
        <w:t>să prezinte</w:t>
      </w:r>
      <w:r>
        <w:rPr>
          <w:lang w:val="ro-RO" w:eastAsia="ro-RO"/>
        </w:rPr>
        <w:t xml:space="preserve"> concurenților </w:t>
      </w:r>
      <w:r w:rsidRPr="00B33E3D">
        <w:rPr>
          <w:lang w:val="ro-RO" w:eastAsia="ro-RO"/>
        </w:rPr>
        <w:t>personalitatea lingvistului Iorgu Iordan prin prezentare PPT, filmulețe, diaporamă;</w:t>
      </w:r>
    </w:p>
    <w:p w:rsidR="00B842D8" w:rsidRDefault="00B842D8" w:rsidP="00B842D8">
      <w:pPr>
        <w:widowControl w:val="0"/>
        <w:suppressAutoHyphens w:val="0"/>
        <w:autoSpaceDE w:val="0"/>
        <w:autoSpaceDN w:val="0"/>
        <w:adjustRightInd w:val="0"/>
        <w:jc w:val="center"/>
        <w:rPr>
          <w:b/>
          <w:bCs/>
          <w:lang w:val="ro-RO" w:eastAsia="en-US"/>
        </w:rPr>
      </w:pPr>
    </w:p>
    <w:p w:rsidR="00B842D8" w:rsidRDefault="00B842D8" w:rsidP="00B842D8">
      <w:pPr>
        <w:widowControl w:val="0"/>
        <w:suppressAutoHyphens w:val="0"/>
        <w:autoSpaceDE w:val="0"/>
        <w:autoSpaceDN w:val="0"/>
        <w:adjustRightInd w:val="0"/>
        <w:jc w:val="center"/>
        <w:rPr>
          <w:b/>
          <w:bCs/>
          <w:lang w:val="ro-RO" w:eastAsia="en-US"/>
        </w:rPr>
      </w:pPr>
      <w:r w:rsidRPr="00FB6EDE">
        <w:rPr>
          <w:b/>
          <w:bCs/>
          <w:lang w:val="ro-RO" w:eastAsia="en-US"/>
        </w:rPr>
        <w:t>Regulamentul concursului</w:t>
      </w:r>
      <w:r>
        <w:rPr>
          <w:b/>
          <w:bCs/>
          <w:lang w:val="ro-RO" w:eastAsia="en-US"/>
        </w:rPr>
        <w:t xml:space="preserve">: </w:t>
      </w:r>
    </w:p>
    <w:p w:rsidR="00B842D8" w:rsidRDefault="00B842D8" w:rsidP="00B842D8">
      <w:pPr>
        <w:widowControl w:val="0"/>
        <w:suppressAutoHyphens w:val="0"/>
        <w:autoSpaceDE w:val="0"/>
        <w:autoSpaceDN w:val="0"/>
        <w:adjustRightInd w:val="0"/>
        <w:jc w:val="center"/>
        <w:rPr>
          <w:b/>
          <w:bCs/>
          <w:lang w:val="ro-RO" w:eastAsia="en-US"/>
        </w:rPr>
      </w:pPr>
      <w:r>
        <w:rPr>
          <w:b/>
          <w:bCs/>
          <w:lang w:val="ro-RO" w:eastAsia="en-US"/>
        </w:rPr>
        <w:t xml:space="preserve">„Iorgu Iordan ne-a învățat să vorbim românește” </w:t>
      </w:r>
    </w:p>
    <w:p w:rsidR="00B842D8" w:rsidRPr="00FB6EDE" w:rsidRDefault="00B842D8" w:rsidP="00B842D8">
      <w:pPr>
        <w:widowControl w:val="0"/>
        <w:suppressAutoHyphens w:val="0"/>
        <w:autoSpaceDE w:val="0"/>
        <w:autoSpaceDN w:val="0"/>
        <w:adjustRightInd w:val="0"/>
        <w:jc w:val="center"/>
        <w:rPr>
          <w:b/>
          <w:bCs/>
          <w:lang w:val="ro-RO" w:eastAsia="en-US"/>
        </w:rPr>
      </w:pPr>
      <w:r>
        <w:rPr>
          <w:b/>
          <w:bCs/>
          <w:lang w:val="ro-RO" w:eastAsia="en-US"/>
        </w:rPr>
        <w:t>Ediția a III-a – 30 . 10. 2020,  înscris în CAEJ</w:t>
      </w:r>
    </w:p>
    <w:p w:rsidR="00B842D8" w:rsidRPr="00FB6EDE" w:rsidRDefault="00B842D8" w:rsidP="00B842D8">
      <w:pPr>
        <w:widowControl w:val="0"/>
        <w:suppressAutoHyphens w:val="0"/>
        <w:autoSpaceDE w:val="0"/>
        <w:autoSpaceDN w:val="0"/>
        <w:adjustRightInd w:val="0"/>
        <w:jc w:val="both"/>
        <w:rPr>
          <w:bCs/>
          <w:lang w:val="ro-RO" w:eastAsia="en-US"/>
        </w:rPr>
      </w:pPr>
    </w:p>
    <w:p w:rsidR="00B842D8" w:rsidRDefault="00B842D8" w:rsidP="00B842D8">
      <w:pPr>
        <w:widowControl w:val="0"/>
        <w:suppressAutoHyphens w:val="0"/>
        <w:autoSpaceDE w:val="0"/>
        <w:autoSpaceDN w:val="0"/>
        <w:adjustRightInd w:val="0"/>
        <w:ind w:firstLine="720"/>
        <w:jc w:val="both"/>
        <w:rPr>
          <w:bCs/>
          <w:lang w:val="ro-RO" w:eastAsia="en-US"/>
        </w:rPr>
      </w:pPr>
      <w:r>
        <w:rPr>
          <w:bCs/>
          <w:lang w:val="ro-RO" w:eastAsia="en-US"/>
        </w:rPr>
        <w:t xml:space="preserve">Având în vedere contextul epidemiologic, creat de Covid 19, Ediția a III-a a Concursului </w:t>
      </w:r>
      <w:r w:rsidRPr="000C200B">
        <w:rPr>
          <w:bCs/>
          <w:lang w:val="ro-RO" w:eastAsia="en-US"/>
        </w:rPr>
        <w:t xml:space="preserve">„Iorgu Iordan ne-a învățat să vorbim românește” </w:t>
      </w:r>
      <w:r>
        <w:rPr>
          <w:bCs/>
          <w:lang w:val="ro-RO" w:eastAsia="en-US"/>
        </w:rPr>
        <w:t xml:space="preserve"> se va desfășura în ziua de 30. 10. 2020, online, în intervalul orar 11,00 – 12,30. </w:t>
      </w:r>
    </w:p>
    <w:p w:rsidR="00B842D8" w:rsidRDefault="00B842D8" w:rsidP="00B842D8">
      <w:pPr>
        <w:widowControl w:val="0"/>
        <w:suppressAutoHyphens w:val="0"/>
        <w:autoSpaceDE w:val="0"/>
        <w:autoSpaceDN w:val="0"/>
        <w:adjustRightInd w:val="0"/>
        <w:ind w:firstLine="720"/>
        <w:jc w:val="both"/>
        <w:rPr>
          <w:bCs/>
          <w:lang w:val="ro-RO" w:eastAsia="en-US"/>
        </w:rPr>
      </w:pPr>
      <w:r>
        <w:rPr>
          <w:bCs/>
          <w:lang w:val="ro-RO" w:eastAsia="en-US"/>
        </w:rPr>
        <w:t>Concurenții vor fi elevi ai claselor V-VII de la școlile gimnaziale,  din județul Galați.</w:t>
      </w:r>
    </w:p>
    <w:p w:rsidR="00B842D8" w:rsidRDefault="00B842D8" w:rsidP="00B842D8">
      <w:pPr>
        <w:widowControl w:val="0"/>
        <w:suppressAutoHyphens w:val="0"/>
        <w:autoSpaceDE w:val="0"/>
        <w:autoSpaceDN w:val="0"/>
        <w:adjustRightInd w:val="0"/>
        <w:ind w:firstLine="720"/>
        <w:jc w:val="both"/>
        <w:rPr>
          <w:bCs/>
          <w:lang w:val="ro-RO" w:eastAsia="en-US"/>
        </w:rPr>
      </w:pPr>
      <w:r>
        <w:rPr>
          <w:bCs/>
          <w:lang w:val="ro-RO" w:eastAsia="en-US"/>
        </w:rPr>
        <w:t>Înscrierea elevilor se va face de către profesorul organizator pe baza  fișei de înscriere (Anexa 1) până  la data de 25. 10. 2020.  Vor fi menționate  numele  și adresa de e-mail a școlii participante, numele și prenumele, precum și, adresa de e-mail a profesorului coordonator, numele și prenumele, clasa, adresa de e-mail a elevului concurent.</w:t>
      </w:r>
    </w:p>
    <w:p w:rsidR="00B842D8" w:rsidRPr="00F26B46" w:rsidRDefault="00B842D8" w:rsidP="00B842D8">
      <w:pPr>
        <w:widowControl w:val="0"/>
        <w:suppressAutoHyphens w:val="0"/>
        <w:autoSpaceDE w:val="0"/>
        <w:autoSpaceDN w:val="0"/>
        <w:adjustRightInd w:val="0"/>
        <w:ind w:firstLine="720"/>
        <w:jc w:val="both"/>
        <w:rPr>
          <w:bCs/>
          <w:lang w:val="ro-RO" w:eastAsia="en-US"/>
        </w:rPr>
      </w:pPr>
      <w:r>
        <w:rPr>
          <w:bCs/>
          <w:lang w:val="ro-RO" w:eastAsia="en-US"/>
        </w:rPr>
        <w:t>Școala organizatoare va crea o aplicație informatică, iar concurenții vor primi  în ziua concursului o invitație  de a se loga pentru a primi testul online. Rezolvarea cerințelor  se va face prin bifarea unei singure variante de răspuns. După expirarea timpului de lucru (90 de minute din momentul logării), concurenții vor primi punctajul obținut, iar aplicația se va închide.</w:t>
      </w:r>
    </w:p>
    <w:p w:rsidR="00B842D8" w:rsidRPr="00F26B46" w:rsidRDefault="00B842D8" w:rsidP="00B842D8">
      <w:pPr>
        <w:widowControl w:val="0"/>
        <w:suppressAutoHyphens w:val="0"/>
        <w:autoSpaceDE w:val="0"/>
        <w:autoSpaceDN w:val="0"/>
        <w:adjustRightInd w:val="0"/>
        <w:ind w:firstLine="720"/>
        <w:jc w:val="both"/>
        <w:rPr>
          <w:lang w:val="ro-RO" w:eastAsia="en-US"/>
        </w:rPr>
      </w:pPr>
      <w:r w:rsidRPr="00A30446">
        <w:rPr>
          <w:lang w:val="ro-RO" w:eastAsia="en-US"/>
        </w:rPr>
        <w:t xml:space="preserve">Testele </w:t>
      </w:r>
      <w:r>
        <w:rPr>
          <w:lang w:val="ro-RO" w:eastAsia="en-US"/>
        </w:rPr>
        <w:t>grilă</w:t>
      </w:r>
      <w:r w:rsidRPr="00A30446">
        <w:rPr>
          <w:lang w:val="ro-RO" w:eastAsia="en-US"/>
        </w:rPr>
        <w:t xml:space="preserve"> vo</w:t>
      </w:r>
      <w:r>
        <w:rPr>
          <w:lang w:val="ro-RO" w:eastAsia="en-US"/>
        </w:rPr>
        <w:t>r viza programa de concurs anunțată</w:t>
      </w:r>
      <w:r w:rsidRPr="00A30446">
        <w:rPr>
          <w:lang w:val="ro-RO" w:eastAsia="en-US"/>
        </w:rPr>
        <w:t>,</w:t>
      </w:r>
      <w:r>
        <w:rPr>
          <w:lang w:val="ro-RO" w:eastAsia="en-US"/>
        </w:rPr>
        <w:t xml:space="preserve"> aferentă</w:t>
      </w:r>
      <w:r w:rsidRPr="00A30446">
        <w:rPr>
          <w:lang w:val="ro-RO" w:eastAsia="en-US"/>
        </w:rPr>
        <w:t xml:space="preserve"> anului de studiu</w:t>
      </w:r>
      <w:r>
        <w:rPr>
          <w:lang w:val="ro-RO" w:eastAsia="en-US"/>
        </w:rPr>
        <w:t xml:space="preserve"> pentru care se înscrie concurentul. S-a avut în vedere </w:t>
      </w:r>
      <w:r w:rsidRPr="00F26B46">
        <w:rPr>
          <w:rFonts w:eastAsiaTheme="minorHAnsi"/>
          <w:lang w:eastAsia="en-US"/>
        </w:rPr>
        <w:t>conformitatea cu noua programă școlară, în vigoare</w:t>
      </w:r>
      <w:r w:rsidRPr="00F26B46">
        <w:t xml:space="preserve"> </w:t>
      </w:r>
      <w:r w:rsidRPr="00F26B46">
        <w:rPr>
          <w:i/>
        </w:rPr>
        <w:t>(Programa școlară pentru disciplina Limba și literatura română, clasele a V-a – a VIII-a, București, 2017, conform OM Nr. 3393 / 28. 02. 2017)</w:t>
      </w:r>
      <w:r w:rsidRPr="00F26B46">
        <w:rPr>
          <w:rFonts w:eastAsiaTheme="minorHAnsi"/>
          <w:i/>
          <w:lang w:eastAsia="en-US"/>
        </w:rPr>
        <w:t>,</w:t>
      </w:r>
      <w:r w:rsidRPr="00F26B46">
        <w:rPr>
          <w:rFonts w:eastAsiaTheme="minorHAnsi"/>
          <w:lang w:eastAsia="en-US"/>
        </w:rPr>
        <w:t xml:space="preserve"> cu ac</w:t>
      </w:r>
      <w:r>
        <w:rPr>
          <w:rFonts w:eastAsiaTheme="minorHAnsi"/>
          <w:lang w:eastAsia="en-US"/>
        </w:rPr>
        <w:t>c</w:t>
      </w:r>
      <w:r w:rsidRPr="00F26B46">
        <w:rPr>
          <w:rFonts w:eastAsiaTheme="minorHAnsi"/>
          <w:lang w:eastAsia="en-US"/>
        </w:rPr>
        <w:t xml:space="preserve">ent pe materia anului precedent și o parte a materiei din anul de studiu (pentru clasele V-VII), parcursă până la data susținerii concursului. </w:t>
      </w:r>
    </w:p>
    <w:p w:rsidR="00B842D8" w:rsidRPr="00DE6CDD"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Pr>
          <w:bCs/>
          <w:lang w:val="ro-RO" w:eastAsia="en-US"/>
        </w:rPr>
        <w:t>Fişa</w:t>
      </w:r>
      <w:r w:rsidRPr="00FB6EDE">
        <w:rPr>
          <w:bCs/>
          <w:lang w:val="ro-RO" w:eastAsia="en-US"/>
        </w:rPr>
        <w:t xml:space="preserve"> de </w:t>
      </w:r>
      <w:r>
        <w:rPr>
          <w:bCs/>
          <w:lang w:val="ro-RO" w:eastAsia="en-US"/>
        </w:rPr>
        <w:t>concurs va conţine 30 de întrebări, de tip grilă.</w:t>
      </w:r>
    </w:p>
    <w:p w:rsidR="00B842D8" w:rsidRPr="00FB6EDE"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sidRPr="00FB6EDE">
        <w:rPr>
          <w:bCs/>
          <w:lang w:val="ro-RO" w:eastAsia="en-US"/>
        </w:rPr>
        <w:t>Fiecare răspuns corect va primi câte 3 puncte.</w:t>
      </w:r>
    </w:p>
    <w:p w:rsidR="00B842D8" w:rsidRPr="00FB6EDE"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sidRPr="00FB6EDE">
        <w:rPr>
          <w:bCs/>
          <w:lang w:val="ro-RO" w:eastAsia="en-US"/>
        </w:rPr>
        <w:t xml:space="preserve">Fiecare </w:t>
      </w:r>
      <w:r>
        <w:rPr>
          <w:bCs/>
          <w:lang w:val="ro-RO" w:eastAsia="en-US"/>
        </w:rPr>
        <w:t xml:space="preserve"> concurent </w:t>
      </w:r>
      <w:r w:rsidRPr="00FB6EDE">
        <w:rPr>
          <w:bCs/>
          <w:lang w:val="ro-RO" w:eastAsia="en-US"/>
        </w:rPr>
        <w:t xml:space="preserve"> primeşte cate 10 puncte din oficiu.</w:t>
      </w:r>
    </w:p>
    <w:p w:rsidR="00B842D8" w:rsidRPr="00FB6EDE"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sidRPr="00FB6EDE">
        <w:rPr>
          <w:bCs/>
          <w:lang w:val="ro-RO" w:eastAsia="en-US"/>
        </w:rPr>
        <w:t>Punctajul maxim care poate fi obţinut este de 100 de puncte.</w:t>
      </w:r>
    </w:p>
    <w:p w:rsidR="00B842D8" w:rsidRPr="00FB6EDE"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sidRPr="00FB6EDE">
        <w:rPr>
          <w:bCs/>
          <w:lang w:val="ro-RO" w:eastAsia="en-US"/>
        </w:rPr>
        <w:t>Pentru stabilirea ierarhiei finale punctele vor fi convertite  în note de la 1 la 10.</w:t>
      </w:r>
    </w:p>
    <w:p w:rsidR="00B842D8" w:rsidRPr="00FB6EDE"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sidRPr="00FB6EDE">
        <w:rPr>
          <w:bCs/>
          <w:lang w:val="ro-RO" w:eastAsia="en-US"/>
        </w:rPr>
        <w:t>Baremele de corectare vor fi afişate la avizierul şcolii organizatoare după ora 12,</w:t>
      </w:r>
      <w:r>
        <w:rPr>
          <w:bCs/>
          <w:lang w:val="ro-RO" w:eastAsia="en-US"/>
        </w:rPr>
        <w:t>30,</w:t>
      </w:r>
      <w:r w:rsidRPr="00FB6EDE">
        <w:rPr>
          <w:bCs/>
          <w:lang w:val="ro-RO" w:eastAsia="en-US"/>
        </w:rPr>
        <w:t xml:space="preserve"> după încheierea concursului.</w:t>
      </w:r>
    </w:p>
    <w:p w:rsidR="00B842D8" w:rsidRPr="00DE6CDD"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Pr>
          <w:bCs/>
          <w:lang w:val="ro-RO" w:eastAsia="en-US"/>
        </w:rPr>
        <w:t>Nu există contestaţii!</w:t>
      </w:r>
    </w:p>
    <w:p w:rsidR="00B842D8" w:rsidRPr="00DE6CDD"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sidRPr="00FB6EDE">
        <w:rPr>
          <w:bCs/>
          <w:color w:val="000000"/>
          <w:lang w:eastAsia="en-US"/>
        </w:rPr>
        <w:t>Va fi stabilit numărul de premii, în ordinea descrescătoare ierarhică a punctajelor obținute pe clase, maxim 3 Premii I, maxim 3 Pr</w:t>
      </w:r>
      <w:r>
        <w:rPr>
          <w:bCs/>
          <w:color w:val="000000"/>
          <w:lang w:eastAsia="en-US"/>
        </w:rPr>
        <w:t xml:space="preserve">emii II, maxim 3 Premii III și </w:t>
      </w:r>
      <w:r w:rsidRPr="00FB6EDE">
        <w:rPr>
          <w:bCs/>
          <w:color w:val="000000"/>
          <w:lang w:eastAsia="en-US"/>
        </w:rPr>
        <w:t xml:space="preserve"> Mențiuni. Se va urmări ca numărul premianților să nu depășeasc</w:t>
      </w:r>
      <w:r>
        <w:rPr>
          <w:bCs/>
          <w:color w:val="000000"/>
          <w:lang w:eastAsia="en-US"/>
        </w:rPr>
        <w:t>ă 30% din numărul concurenților, așa cum prevede regulamentul concursurilor înscrise în CAEJ.</w:t>
      </w:r>
      <w:r w:rsidRPr="00794732">
        <w:rPr>
          <w:bCs/>
          <w:color w:val="000000"/>
          <w:lang w:eastAsia="en-US"/>
        </w:rPr>
        <w:t xml:space="preserve"> </w:t>
      </w:r>
    </w:p>
    <w:p w:rsidR="00B842D8" w:rsidRPr="00DE6CDD"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sidRPr="001B7308">
        <w:rPr>
          <w:bCs/>
          <w:color w:val="000000"/>
          <w:lang w:eastAsia="en-US"/>
        </w:rPr>
        <w:t xml:space="preserve">Se vor scrie diplomele premianților cu număr de înregistrare și vor fi înaintate spre semnare inspectorului școlar general, inspectorului școlar pentru activități extrașcolare / inspectorului de specialitate și organizatorilor. Diplomele de participare vor fi semnate doar de organizatori. </w:t>
      </w:r>
      <w:r w:rsidRPr="001B7308">
        <w:rPr>
          <w:bCs/>
          <w:color w:val="000000"/>
          <w:lang w:eastAsia="en-US"/>
        </w:rPr>
        <w:lastRenderedPageBreak/>
        <w:t>Diplomele vor fi în</w:t>
      </w:r>
      <w:r>
        <w:rPr>
          <w:bCs/>
          <w:color w:val="000000"/>
          <w:lang w:eastAsia="en-US"/>
        </w:rPr>
        <w:t xml:space="preserve">soțite de un tabel justificativ, care se va păstra la dosarul ediției concursului. </w:t>
      </w:r>
      <w:r w:rsidRPr="001B7308">
        <w:rPr>
          <w:bCs/>
          <w:color w:val="000000"/>
          <w:lang w:eastAsia="en-US"/>
        </w:rPr>
        <w:t xml:space="preserve"> Se vor elibera diplome și adeverințe pentru profesorii</w:t>
      </w:r>
      <w:r>
        <w:rPr>
          <w:bCs/>
          <w:color w:val="000000"/>
          <w:lang w:eastAsia="en-US"/>
        </w:rPr>
        <w:t xml:space="preserve"> îndrumători și pentru cei </w:t>
      </w:r>
      <w:r w:rsidRPr="001B7308">
        <w:rPr>
          <w:bCs/>
          <w:color w:val="000000"/>
          <w:lang w:eastAsia="en-US"/>
        </w:rPr>
        <w:t xml:space="preserve"> implicați în organizare</w:t>
      </w:r>
      <w:r>
        <w:rPr>
          <w:bCs/>
          <w:color w:val="000000"/>
          <w:lang w:eastAsia="en-US"/>
        </w:rPr>
        <w:t>.</w:t>
      </w:r>
    </w:p>
    <w:p w:rsidR="00B842D8" w:rsidRPr="00FB6EDE"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Pr>
          <w:bCs/>
          <w:color w:val="000000"/>
          <w:lang w:eastAsia="en-US"/>
        </w:rPr>
        <w:t>Diplomele elevilor și ale profesorilor vor fi transmise online, pe adresa de e-mail a profesorului îndrumător.</w:t>
      </w:r>
    </w:p>
    <w:p w:rsidR="00B842D8" w:rsidRPr="00D434F1" w:rsidRDefault="00B842D8" w:rsidP="00B842D8">
      <w:pPr>
        <w:widowControl w:val="0"/>
        <w:numPr>
          <w:ilvl w:val="0"/>
          <w:numId w:val="14"/>
        </w:numPr>
        <w:suppressAutoHyphens w:val="0"/>
        <w:autoSpaceDE w:val="0"/>
        <w:autoSpaceDN w:val="0"/>
        <w:adjustRightInd w:val="0"/>
        <w:ind w:left="357" w:hanging="357"/>
        <w:jc w:val="both"/>
        <w:rPr>
          <w:bCs/>
          <w:lang w:val="ro-RO" w:eastAsia="en-US"/>
        </w:rPr>
      </w:pPr>
      <w:r>
        <w:rPr>
          <w:bCs/>
          <w:lang w:val="ro-RO" w:eastAsia="en-US"/>
        </w:rPr>
        <w:t>Nu se percepe taxă de participare.</w:t>
      </w:r>
    </w:p>
    <w:p w:rsidR="00B842D8" w:rsidRDefault="00B842D8" w:rsidP="00B842D8">
      <w:pPr>
        <w:widowControl w:val="0"/>
        <w:suppressAutoHyphens w:val="0"/>
        <w:jc w:val="center"/>
        <w:rPr>
          <w:b/>
          <w:color w:val="000000"/>
          <w:lang w:val="ro-RO" w:eastAsia="en-US"/>
        </w:rPr>
      </w:pPr>
    </w:p>
    <w:p w:rsidR="00B842D8" w:rsidRDefault="00B842D8" w:rsidP="00B842D8">
      <w:pPr>
        <w:widowControl w:val="0"/>
        <w:suppressAutoHyphens w:val="0"/>
        <w:rPr>
          <w:b/>
          <w:color w:val="000000"/>
          <w:lang w:val="ro-RO" w:eastAsia="en-US"/>
        </w:rPr>
      </w:pPr>
    </w:p>
    <w:p w:rsidR="00B842D8" w:rsidRPr="00A26C68" w:rsidRDefault="00B842D8" w:rsidP="00B842D8">
      <w:pPr>
        <w:widowControl w:val="0"/>
        <w:suppressAutoHyphens w:val="0"/>
        <w:jc w:val="center"/>
        <w:rPr>
          <w:b/>
          <w:color w:val="000000"/>
          <w:lang w:val="ro-RO" w:eastAsia="en-US"/>
        </w:rPr>
      </w:pPr>
      <w:r w:rsidRPr="00FB6EDE">
        <w:rPr>
          <w:b/>
          <w:color w:val="000000"/>
          <w:lang w:val="ro-RO" w:eastAsia="en-US"/>
        </w:rPr>
        <w:t>PROGRAMA CONCURSULUI JUDEȚEAN „IORGU IORDAN NE-A ÎNVĂȚAT SĂ VORBIM ROMÂNEȘTE”</w:t>
      </w:r>
    </w:p>
    <w:p w:rsidR="00B314A0" w:rsidRDefault="00B314A0" w:rsidP="00B842D8">
      <w:pPr>
        <w:widowControl w:val="0"/>
        <w:suppressAutoHyphens w:val="0"/>
        <w:jc w:val="center"/>
        <w:rPr>
          <w:b/>
          <w:color w:val="000000"/>
          <w:lang w:val="ro-RO" w:eastAsia="en-US"/>
        </w:rPr>
      </w:pPr>
    </w:p>
    <w:p w:rsidR="00B842D8" w:rsidRDefault="00B842D8" w:rsidP="00B842D8">
      <w:pPr>
        <w:widowControl w:val="0"/>
        <w:suppressAutoHyphens w:val="0"/>
        <w:jc w:val="center"/>
        <w:rPr>
          <w:b/>
          <w:color w:val="000000"/>
          <w:lang w:val="ro-RO" w:eastAsia="en-US"/>
        </w:rPr>
      </w:pPr>
      <w:r w:rsidRPr="00FB6EDE">
        <w:rPr>
          <w:b/>
          <w:color w:val="000000"/>
          <w:lang w:val="ro-RO" w:eastAsia="en-US"/>
        </w:rPr>
        <w:t>CLASA a V- a</w:t>
      </w:r>
    </w:p>
    <w:p w:rsidR="00663E50" w:rsidRPr="006115ED" w:rsidRDefault="00B314A0" w:rsidP="006115ED">
      <w:pPr>
        <w:suppressAutoHyphens w:val="0"/>
        <w:jc w:val="center"/>
        <w:rPr>
          <w:b/>
          <w:lang w:eastAsia="en-US"/>
        </w:rPr>
      </w:pPr>
      <w:r w:rsidRPr="00B314A0">
        <w:rPr>
          <w:b/>
        </w:rPr>
        <w:t>ELEMENTE DE CONSTRUCȚIE A COMUNICĂRII</w:t>
      </w:r>
    </w:p>
    <w:p w:rsidR="00663E50" w:rsidRPr="00FB6EDE" w:rsidRDefault="00663E50" w:rsidP="00663E50">
      <w:pPr>
        <w:suppressAutoHyphens w:val="0"/>
        <w:ind w:firstLine="720"/>
        <w:jc w:val="both"/>
        <w:rPr>
          <w:color w:val="000000"/>
          <w:lang w:val="ro-RO" w:eastAsia="en-US"/>
        </w:rPr>
      </w:pPr>
      <w:r>
        <w:rPr>
          <w:color w:val="000000"/>
          <w:lang w:val="ro-RO" w:eastAsia="en-US"/>
        </w:rPr>
        <w:t xml:space="preserve">La conținuturile de Gramatică din </w:t>
      </w:r>
      <w:r w:rsidRPr="00FB6EDE">
        <w:rPr>
          <w:color w:val="000000"/>
          <w:lang w:val="ro-RO" w:eastAsia="en-US"/>
        </w:rPr>
        <w:t xml:space="preserve">clasa a </w:t>
      </w:r>
      <w:r>
        <w:rPr>
          <w:color w:val="000000"/>
          <w:lang w:val="ro-RO" w:eastAsia="en-US"/>
        </w:rPr>
        <w:t>I</w:t>
      </w:r>
      <w:r w:rsidRPr="00FB6EDE">
        <w:rPr>
          <w:color w:val="000000"/>
          <w:lang w:val="ro-RO" w:eastAsia="en-US"/>
        </w:rPr>
        <w:t>V-a</w:t>
      </w:r>
      <w:r>
        <w:rPr>
          <w:color w:val="000000"/>
          <w:lang w:val="ro-RO" w:eastAsia="en-US"/>
        </w:rPr>
        <w:t xml:space="preserve">  (actualizate) se vor adăuga conținuturile aferente programei din clasa a V-a, studiate până la sfârșitul lunii octombrie.</w:t>
      </w:r>
    </w:p>
    <w:p w:rsidR="001D4863" w:rsidRPr="001D4863" w:rsidRDefault="001D4863" w:rsidP="001D4863">
      <w:pPr>
        <w:pStyle w:val="ListParagraph"/>
        <w:numPr>
          <w:ilvl w:val="0"/>
          <w:numId w:val="21"/>
        </w:numPr>
        <w:suppressAutoHyphens w:val="0"/>
        <w:ind w:left="709" w:hanging="142"/>
        <w:jc w:val="both"/>
        <w:rPr>
          <w:color w:val="000000"/>
          <w:lang w:val="ro-RO" w:eastAsia="en-US"/>
        </w:rPr>
      </w:pPr>
      <w:r>
        <w:t>Recunoaşterea şi remedierea greşelilor de ortografie şi de punctuaţie în redactarea de text - autoevaluarea şi interevaluarea textelor redactate - discutarea greşelilor de ortografie - inventarea unor probe pentru a verifica scrierea corectă</w:t>
      </w:r>
      <w:r w:rsidR="006115ED">
        <w:t>;</w:t>
      </w:r>
    </w:p>
    <w:p w:rsidR="001D4863" w:rsidRPr="001D4863" w:rsidRDefault="001D4863" w:rsidP="001D4863">
      <w:pPr>
        <w:pStyle w:val="ListParagraph"/>
        <w:numPr>
          <w:ilvl w:val="0"/>
          <w:numId w:val="21"/>
        </w:numPr>
        <w:suppressAutoHyphens w:val="0"/>
        <w:ind w:left="709" w:hanging="142"/>
        <w:jc w:val="both"/>
        <w:rPr>
          <w:color w:val="000000"/>
          <w:lang w:val="ro-RO" w:eastAsia="en-US"/>
        </w:rPr>
      </w:pPr>
      <w:r>
        <w:t>Variabilitatea limbii şi a comunicării în contexte diferite</w:t>
      </w:r>
      <w:r w:rsidR="006115ED">
        <w:t>;</w:t>
      </w:r>
    </w:p>
    <w:p w:rsidR="001D4863" w:rsidRPr="001D4863" w:rsidRDefault="001D4863" w:rsidP="001D4863">
      <w:pPr>
        <w:pStyle w:val="ListParagraph"/>
        <w:numPr>
          <w:ilvl w:val="0"/>
          <w:numId w:val="21"/>
        </w:numPr>
        <w:suppressAutoHyphens w:val="0"/>
        <w:ind w:left="709" w:hanging="142"/>
        <w:jc w:val="both"/>
        <w:rPr>
          <w:color w:val="000000"/>
          <w:lang w:val="ro-RO" w:eastAsia="en-US"/>
        </w:rPr>
      </w:pPr>
      <w:r>
        <w:t>Intuirea claselor morfologice – substantiv, adjectiv calificativ, pronume personal, verb - intuirea numărului, a genului</w:t>
      </w:r>
      <w:r w:rsidR="006115ED">
        <w:t>;</w:t>
      </w:r>
    </w:p>
    <w:p w:rsidR="006D3D72" w:rsidRPr="006115ED" w:rsidRDefault="001D4863" w:rsidP="006115ED">
      <w:pPr>
        <w:pStyle w:val="ListParagraph"/>
        <w:numPr>
          <w:ilvl w:val="0"/>
          <w:numId w:val="21"/>
        </w:numPr>
        <w:suppressAutoHyphens w:val="0"/>
        <w:ind w:left="709" w:hanging="142"/>
        <w:jc w:val="both"/>
        <w:rPr>
          <w:color w:val="000000"/>
          <w:lang w:val="ro-RO" w:eastAsia="en-US"/>
        </w:rPr>
      </w:pPr>
      <w:r>
        <w:t>Intuirea persoanei, a timpului - intuirea relaţiilor simple dintre cuvinte: subiectpredicat</w:t>
      </w:r>
      <w:r w:rsidR="006115ED">
        <w:t>;</w:t>
      </w:r>
    </w:p>
    <w:p w:rsidR="00B842D8" w:rsidRPr="00FB6EDE" w:rsidRDefault="006D3D72" w:rsidP="006D3D72">
      <w:pPr>
        <w:widowControl w:val="0"/>
        <w:suppressAutoHyphens w:val="0"/>
        <w:jc w:val="both"/>
        <w:rPr>
          <w:color w:val="000000"/>
          <w:lang w:val="ro-RO" w:eastAsia="en-US"/>
        </w:rPr>
      </w:pPr>
      <w:r>
        <w:rPr>
          <w:color w:val="000000"/>
          <w:lang w:val="ro-RO" w:eastAsia="en-US"/>
        </w:rPr>
        <w:t xml:space="preserve">       </w:t>
      </w:r>
      <w:r>
        <w:rPr>
          <w:b/>
          <w:color w:val="000000"/>
          <w:lang w:val="ro-RO" w:eastAsia="en-US"/>
        </w:rPr>
        <w:t>VOCABULAR</w:t>
      </w:r>
      <w:r w:rsidR="00B842D8" w:rsidRPr="00FB6EDE">
        <w:rPr>
          <w:color w:val="000000"/>
          <w:lang w:val="ro-RO" w:eastAsia="en-US"/>
        </w:rPr>
        <w:t xml:space="preserve"> </w:t>
      </w:r>
    </w:p>
    <w:p w:rsidR="00377904" w:rsidRDefault="006D3D72" w:rsidP="00377904">
      <w:pPr>
        <w:pStyle w:val="ListParagraph"/>
        <w:widowControl w:val="0"/>
        <w:numPr>
          <w:ilvl w:val="0"/>
          <w:numId w:val="15"/>
        </w:numPr>
        <w:suppressAutoHyphens w:val="0"/>
        <w:ind w:hanging="153"/>
        <w:jc w:val="both"/>
        <w:rPr>
          <w:color w:val="000000"/>
          <w:lang w:val="ro-RO" w:eastAsia="en-US"/>
        </w:rPr>
      </w:pPr>
      <w:r w:rsidRPr="00377904">
        <w:rPr>
          <w:color w:val="000000"/>
          <w:lang w:val="ro-RO" w:eastAsia="en-US"/>
        </w:rPr>
        <w:t>C</w:t>
      </w:r>
      <w:r w:rsidR="00A520DD" w:rsidRPr="00377904">
        <w:rPr>
          <w:color w:val="000000"/>
          <w:lang w:val="ro-RO" w:eastAsia="en-US"/>
        </w:rPr>
        <w:t>uvântul, unitate de bază a vocabularului</w:t>
      </w:r>
      <w:r w:rsidRPr="00377904">
        <w:rPr>
          <w:color w:val="000000"/>
          <w:lang w:val="ro-RO" w:eastAsia="en-US"/>
        </w:rPr>
        <w:t>;</w:t>
      </w:r>
    </w:p>
    <w:p w:rsidR="00377904" w:rsidRDefault="006D3D72" w:rsidP="00B842D8">
      <w:pPr>
        <w:pStyle w:val="ListParagraph"/>
        <w:widowControl w:val="0"/>
        <w:numPr>
          <w:ilvl w:val="0"/>
          <w:numId w:val="15"/>
        </w:numPr>
        <w:suppressAutoHyphens w:val="0"/>
        <w:ind w:hanging="153"/>
        <w:jc w:val="both"/>
        <w:rPr>
          <w:color w:val="000000"/>
          <w:lang w:val="ro-RO" w:eastAsia="en-US"/>
        </w:rPr>
      </w:pPr>
      <w:r w:rsidRPr="00377904">
        <w:rPr>
          <w:color w:val="000000"/>
          <w:lang w:val="ro-RO" w:eastAsia="en-US"/>
        </w:rPr>
        <w:t>Alfabetul limbii române. Ordonarea cuvintelor după criteriul alfabetic;</w:t>
      </w:r>
    </w:p>
    <w:p w:rsidR="00377904" w:rsidRDefault="006D3D72" w:rsidP="00B842D8">
      <w:pPr>
        <w:pStyle w:val="ListParagraph"/>
        <w:widowControl w:val="0"/>
        <w:numPr>
          <w:ilvl w:val="0"/>
          <w:numId w:val="15"/>
        </w:numPr>
        <w:suppressAutoHyphens w:val="0"/>
        <w:ind w:hanging="153"/>
        <w:jc w:val="both"/>
        <w:rPr>
          <w:color w:val="000000"/>
          <w:lang w:val="ro-RO" w:eastAsia="en-US"/>
        </w:rPr>
      </w:pPr>
      <w:r w:rsidRPr="00377904">
        <w:rPr>
          <w:color w:val="000000"/>
          <w:lang w:val="ro-RO" w:eastAsia="en-US"/>
        </w:rPr>
        <w:t>Cuvântul și contextul; forma și sensul cuvintelor;</w:t>
      </w:r>
    </w:p>
    <w:p w:rsidR="00377904" w:rsidRDefault="006D3D72" w:rsidP="00B842D8">
      <w:pPr>
        <w:pStyle w:val="ListParagraph"/>
        <w:widowControl w:val="0"/>
        <w:numPr>
          <w:ilvl w:val="0"/>
          <w:numId w:val="15"/>
        </w:numPr>
        <w:suppressAutoHyphens w:val="0"/>
        <w:ind w:hanging="153"/>
        <w:jc w:val="both"/>
        <w:rPr>
          <w:color w:val="000000"/>
          <w:lang w:val="ro-RO" w:eastAsia="en-US"/>
        </w:rPr>
      </w:pPr>
      <w:r w:rsidRPr="00377904">
        <w:rPr>
          <w:color w:val="000000"/>
          <w:lang w:val="ro-RO" w:eastAsia="en-US"/>
        </w:rPr>
        <w:t>C</w:t>
      </w:r>
      <w:r w:rsidR="00B842D8" w:rsidRPr="00377904">
        <w:rPr>
          <w:color w:val="000000"/>
          <w:lang w:val="ro-RO" w:eastAsia="en-US"/>
        </w:rPr>
        <w:t>uvinte cu formă diferită şi sens asemănător</w:t>
      </w:r>
      <w:r w:rsidR="00663E50" w:rsidRPr="00377904">
        <w:rPr>
          <w:color w:val="000000"/>
          <w:lang w:val="ro-RO" w:eastAsia="en-US"/>
        </w:rPr>
        <w:t xml:space="preserve"> / sinonime</w:t>
      </w:r>
      <w:r w:rsidR="00B842D8" w:rsidRPr="00377904">
        <w:rPr>
          <w:color w:val="000000"/>
          <w:lang w:val="ro-RO" w:eastAsia="en-US"/>
        </w:rPr>
        <w:t>;</w:t>
      </w:r>
    </w:p>
    <w:p w:rsidR="00377904" w:rsidRDefault="006D3D72" w:rsidP="00B842D8">
      <w:pPr>
        <w:pStyle w:val="ListParagraph"/>
        <w:widowControl w:val="0"/>
        <w:numPr>
          <w:ilvl w:val="0"/>
          <w:numId w:val="15"/>
        </w:numPr>
        <w:suppressAutoHyphens w:val="0"/>
        <w:ind w:hanging="153"/>
        <w:jc w:val="both"/>
        <w:rPr>
          <w:color w:val="000000"/>
          <w:lang w:val="ro-RO" w:eastAsia="en-US"/>
        </w:rPr>
      </w:pPr>
      <w:r w:rsidRPr="00377904">
        <w:rPr>
          <w:color w:val="000000"/>
          <w:lang w:val="ro-RO" w:eastAsia="en-US"/>
        </w:rPr>
        <w:t>C</w:t>
      </w:r>
      <w:r w:rsidR="00B842D8" w:rsidRPr="00377904">
        <w:rPr>
          <w:color w:val="000000"/>
          <w:lang w:val="ro-RO" w:eastAsia="en-US"/>
        </w:rPr>
        <w:t>uvinte cu sens opus</w:t>
      </w:r>
      <w:r w:rsidR="00663E50" w:rsidRPr="00377904">
        <w:rPr>
          <w:color w:val="000000"/>
          <w:lang w:val="ro-RO" w:eastAsia="en-US"/>
        </w:rPr>
        <w:t xml:space="preserve"> / antonime</w:t>
      </w:r>
      <w:r w:rsidR="00B842D8" w:rsidRPr="00377904">
        <w:rPr>
          <w:color w:val="000000"/>
          <w:lang w:val="ro-RO" w:eastAsia="en-US"/>
        </w:rPr>
        <w:t>;</w:t>
      </w:r>
    </w:p>
    <w:p w:rsidR="006D3D72" w:rsidRPr="006115ED" w:rsidRDefault="006D3D72" w:rsidP="00B842D8">
      <w:pPr>
        <w:pStyle w:val="ListParagraph"/>
        <w:widowControl w:val="0"/>
        <w:numPr>
          <w:ilvl w:val="0"/>
          <w:numId w:val="15"/>
        </w:numPr>
        <w:suppressAutoHyphens w:val="0"/>
        <w:ind w:hanging="153"/>
        <w:jc w:val="both"/>
        <w:rPr>
          <w:color w:val="000000"/>
          <w:lang w:val="ro-RO" w:eastAsia="en-US"/>
        </w:rPr>
      </w:pPr>
      <w:r w:rsidRPr="00377904">
        <w:rPr>
          <w:color w:val="000000"/>
          <w:lang w:val="ro-RO" w:eastAsia="en-US"/>
        </w:rPr>
        <w:t>Câmpul lexical. I</w:t>
      </w:r>
      <w:r w:rsidR="00663E50" w:rsidRPr="00377904">
        <w:rPr>
          <w:color w:val="000000"/>
          <w:lang w:val="ro-RO" w:eastAsia="en-US"/>
        </w:rPr>
        <w:t>dentificarea cuvintelor dintr-un câmp lexical;</w:t>
      </w:r>
    </w:p>
    <w:p w:rsidR="00A520DD" w:rsidRDefault="006D3D72" w:rsidP="00B842D8">
      <w:pPr>
        <w:widowControl w:val="0"/>
        <w:suppressAutoHyphens w:val="0"/>
        <w:jc w:val="both"/>
        <w:rPr>
          <w:b/>
          <w:color w:val="000000"/>
          <w:lang w:val="ro-RO" w:eastAsia="en-US"/>
        </w:rPr>
      </w:pPr>
      <w:r>
        <w:rPr>
          <w:color w:val="000000"/>
          <w:lang w:val="ro-RO" w:eastAsia="en-US"/>
        </w:rPr>
        <w:t xml:space="preserve">       </w:t>
      </w:r>
      <w:r w:rsidRPr="006D3D72">
        <w:rPr>
          <w:b/>
          <w:color w:val="000000"/>
          <w:lang w:val="ro-RO" w:eastAsia="en-US"/>
        </w:rPr>
        <w:t>VARIAȚIE STILISTICĂ</w:t>
      </w:r>
    </w:p>
    <w:p w:rsidR="00377904" w:rsidRDefault="006D3D72" w:rsidP="00B842D8">
      <w:pPr>
        <w:pStyle w:val="ListParagraph"/>
        <w:widowControl w:val="0"/>
        <w:numPr>
          <w:ilvl w:val="0"/>
          <w:numId w:val="16"/>
        </w:numPr>
        <w:suppressAutoHyphens w:val="0"/>
        <w:ind w:hanging="153"/>
        <w:jc w:val="both"/>
        <w:rPr>
          <w:color w:val="000000"/>
          <w:lang w:val="ro-RO" w:eastAsia="en-US"/>
        </w:rPr>
      </w:pPr>
      <w:r w:rsidRPr="00377904">
        <w:rPr>
          <w:color w:val="000000"/>
          <w:lang w:val="ro-RO" w:eastAsia="en-US"/>
        </w:rPr>
        <w:t>Limba standard. Normă și abatere;</w:t>
      </w:r>
    </w:p>
    <w:p w:rsidR="006D3D72" w:rsidRPr="006115ED" w:rsidRDefault="006D3D72" w:rsidP="00B842D8">
      <w:pPr>
        <w:pStyle w:val="ListParagraph"/>
        <w:widowControl w:val="0"/>
        <w:numPr>
          <w:ilvl w:val="0"/>
          <w:numId w:val="16"/>
        </w:numPr>
        <w:suppressAutoHyphens w:val="0"/>
        <w:ind w:hanging="153"/>
        <w:jc w:val="both"/>
        <w:rPr>
          <w:color w:val="000000"/>
          <w:lang w:val="ro-RO" w:eastAsia="en-US"/>
        </w:rPr>
      </w:pPr>
      <w:r w:rsidRPr="00377904">
        <w:rPr>
          <w:color w:val="000000"/>
          <w:lang w:val="ro-RO" w:eastAsia="en-US"/>
        </w:rPr>
        <w:t>Istoria cuvintelor – variații ale formei și ale sensului în timp.</w:t>
      </w:r>
    </w:p>
    <w:p w:rsidR="006D3D72" w:rsidRPr="006D3D72" w:rsidRDefault="00B842D8" w:rsidP="006D3D72">
      <w:pPr>
        <w:widowControl w:val="0"/>
        <w:suppressAutoHyphens w:val="0"/>
        <w:jc w:val="both"/>
        <w:rPr>
          <w:b/>
          <w:color w:val="000000"/>
          <w:lang w:val="ro-RO" w:eastAsia="en-US"/>
        </w:rPr>
      </w:pPr>
      <w:r w:rsidRPr="00FB6EDE">
        <w:rPr>
          <w:b/>
          <w:color w:val="000000"/>
          <w:lang w:val="ro-RO" w:eastAsia="en-US"/>
        </w:rPr>
        <w:t xml:space="preserve">     </w:t>
      </w:r>
      <w:r w:rsidRPr="00FB6EDE">
        <w:rPr>
          <w:color w:val="000000"/>
          <w:lang w:val="ro-RO" w:eastAsia="en-US"/>
        </w:rPr>
        <w:t xml:space="preserve"> </w:t>
      </w:r>
      <w:r w:rsidRPr="00FB6EDE">
        <w:rPr>
          <w:b/>
          <w:color w:val="000000"/>
          <w:lang w:val="ro-RO" w:eastAsia="en-US"/>
        </w:rPr>
        <w:t xml:space="preserve">NOŢIUNI DE FONETICĂ </w:t>
      </w:r>
    </w:p>
    <w:p w:rsidR="00377904" w:rsidRDefault="006D3D72" w:rsidP="00B842D8">
      <w:pPr>
        <w:pStyle w:val="ListParagraph"/>
        <w:widowControl w:val="0"/>
        <w:numPr>
          <w:ilvl w:val="0"/>
          <w:numId w:val="17"/>
        </w:numPr>
        <w:suppressAutoHyphens w:val="0"/>
        <w:autoSpaceDE w:val="0"/>
        <w:autoSpaceDN w:val="0"/>
        <w:adjustRightInd w:val="0"/>
        <w:ind w:hanging="153"/>
        <w:jc w:val="both"/>
        <w:rPr>
          <w:bCs/>
          <w:lang w:val="ro-RO" w:eastAsia="en-US"/>
        </w:rPr>
      </w:pPr>
      <w:r w:rsidRPr="00377904">
        <w:rPr>
          <w:bCs/>
          <w:lang w:val="ro-RO" w:eastAsia="en-US"/>
        </w:rPr>
        <w:t>S</w:t>
      </w:r>
      <w:r w:rsidR="00B842D8" w:rsidRPr="00377904">
        <w:rPr>
          <w:bCs/>
          <w:lang w:val="ro-RO" w:eastAsia="en-US"/>
        </w:rPr>
        <w:t>unetele limbii române: vocale, consoane</w:t>
      </w:r>
      <w:r w:rsidR="00A520DD" w:rsidRPr="00377904">
        <w:rPr>
          <w:bCs/>
          <w:lang w:val="ro-RO" w:eastAsia="en-US"/>
        </w:rPr>
        <w:t>, semivocale</w:t>
      </w:r>
      <w:r w:rsidR="00B842D8" w:rsidRPr="00377904">
        <w:rPr>
          <w:bCs/>
          <w:lang w:val="ro-RO" w:eastAsia="en-US"/>
        </w:rPr>
        <w:t>;</w:t>
      </w:r>
    </w:p>
    <w:p w:rsidR="00377904" w:rsidRPr="00377904" w:rsidRDefault="006D3D72" w:rsidP="00B842D8">
      <w:pPr>
        <w:pStyle w:val="ListParagraph"/>
        <w:widowControl w:val="0"/>
        <w:numPr>
          <w:ilvl w:val="0"/>
          <w:numId w:val="17"/>
        </w:numPr>
        <w:suppressAutoHyphens w:val="0"/>
        <w:autoSpaceDE w:val="0"/>
        <w:autoSpaceDN w:val="0"/>
        <w:adjustRightInd w:val="0"/>
        <w:ind w:hanging="153"/>
        <w:jc w:val="both"/>
        <w:rPr>
          <w:bCs/>
          <w:lang w:val="ro-RO" w:eastAsia="en-US"/>
        </w:rPr>
      </w:pPr>
      <w:r w:rsidRPr="00377904">
        <w:rPr>
          <w:color w:val="000000"/>
          <w:lang w:val="ro-RO" w:eastAsia="en-US"/>
        </w:rPr>
        <w:t>C</w:t>
      </w:r>
      <w:r w:rsidR="00A520DD" w:rsidRPr="00377904">
        <w:rPr>
          <w:color w:val="000000"/>
          <w:lang w:val="ro-RO" w:eastAsia="en-US"/>
        </w:rPr>
        <w:t>orespondența  sunet</w:t>
      </w:r>
      <w:r w:rsidR="00663E50" w:rsidRPr="00377904">
        <w:rPr>
          <w:color w:val="000000"/>
          <w:lang w:val="ro-RO" w:eastAsia="en-US"/>
        </w:rPr>
        <w:t xml:space="preserve"> </w:t>
      </w:r>
      <w:r w:rsidR="00A520DD" w:rsidRPr="00377904">
        <w:rPr>
          <w:color w:val="000000"/>
          <w:lang w:val="ro-RO" w:eastAsia="en-US"/>
        </w:rPr>
        <w:t>- literă</w:t>
      </w:r>
      <w:r w:rsidR="00B842D8" w:rsidRPr="00377904">
        <w:rPr>
          <w:color w:val="000000"/>
          <w:lang w:val="ro-RO" w:eastAsia="en-US"/>
        </w:rPr>
        <w:t xml:space="preserve">; </w:t>
      </w:r>
    </w:p>
    <w:p w:rsidR="00377904" w:rsidRPr="00377904" w:rsidRDefault="006D3D72" w:rsidP="00B842D8">
      <w:pPr>
        <w:pStyle w:val="ListParagraph"/>
        <w:widowControl w:val="0"/>
        <w:numPr>
          <w:ilvl w:val="0"/>
          <w:numId w:val="17"/>
        </w:numPr>
        <w:suppressAutoHyphens w:val="0"/>
        <w:autoSpaceDE w:val="0"/>
        <w:autoSpaceDN w:val="0"/>
        <w:adjustRightInd w:val="0"/>
        <w:ind w:hanging="153"/>
        <w:jc w:val="both"/>
        <w:rPr>
          <w:bCs/>
          <w:lang w:val="ro-RO" w:eastAsia="en-US"/>
        </w:rPr>
      </w:pPr>
      <w:r w:rsidRPr="00377904">
        <w:rPr>
          <w:color w:val="000000"/>
          <w:lang w:val="ro-RO" w:eastAsia="en-US"/>
        </w:rPr>
        <w:t>S</w:t>
      </w:r>
      <w:r w:rsidR="00A520DD" w:rsidRPr="00377904">
        <w:rPr>
          <w:color w:val="000000"/>
          <w:lang w:val="ro-RO" w:eastAsia="en-US"/>
        </w:rPr>
        <w:t>ilaba. Despărţirea cuvintelor în silabe;</w:t>
      </w:r>
    </w:p>
    <w:p w:rsidR="001D4863" w:rsidRPr="006115ED" w:rsidRDefault="006D3D72" w:rsidP="006115ED">
      <w:pPr>
        <w:pStyle w:val="ListParagraph"/>
        <w:widowControl w:val="0"/>
        <w:numPr>
          <w:ilvl w:val="0"/>
          <w:numId w:val="17"/>
        </w:numPr>
        <w:suppressAutoHyphens w:val="0"/>
        <w:autoSpaceDE w:val="0"/>
        <w:autoSpaceDN w:val="0"/>
        <w:adjustRightInd w:val="0"/>
        <w:ind w:hanging="153"/>
        <w:jc w:val="both"/>
        <w:rPr>
          <w:bCs/>
          <w:lang w:val="ro-RO" w:eastAsia="en-US"/>
        </w:rPr>
      </w:pPr>
      <w:r w:rsidRPr="00377904">
        <w:rPr>
          <w:color w:val="000000"/>
          <w:lang w:val="ro-RO" w:eastAsia="en-US"/>
        </w:rPr>
        <w:t>A</w:t>
      </w:r>
      <w:r w:rsidR="00A520DD" w:rsidRPr="00377904">
        <w:rPr>
          <w:color w:val="000000"/>
          <w:lang w:val="ro-RO" w:eastAsia="en-US"/>
        </w:rPr>
        <w:t>ccentul (aplicativ)</w:t>
      </w:r>
      <w:r w:rsidRPr="00377904">
        <w:rPr>
          <w:color w:val="000000"/>
          <w:lang w:val="ro-RO" w:eastAsia="en-US"/>
        </w:rPr>
        <w:t>.</w:t>
      </w:r>
    </w:p>
    <w:p w:rsidR="00B842D8" w:rsidRPr="00FB6EDE" w:rsidRDefault="006D3D72" w:rsidP="00B842D8">
      <w:pPr>
        <w:widowControl w:val="0"/>
        <w:suppressAutoHyphens w:val="0"/>
        <w:jc w:val="both"/>
        <w:rPr>
          <w:b/>
          <w:color w:val="000000"/>
          <w:lang w:val="ro-RO" w:eastAsia="en-US"/>
        </w:rPr>
      </w:pPr>
      <w:r>
        <w:rPr>
          <w:b/>
          <w:color w:val="000000"/>
          <w:lang w:val="ro-RO" w:eastAsia="en-US"/>
        </w:rPr>
        <w:t xml:space="preserve">      </w:t>
      </w:r>
      <w:r w:rsidR="00B842D8" w:rsidRPr="00FB6EDE">
        <w:rPr>
          <w:b/>
          <w:color w:val="000000"/>
          <w:lang w:val="ro-RO" w:eastAsia="en-US"/>
        </w:rPr>
        <w:t>MORFOLOGIE</w:t>
      </w:r>
    </w:p>
    <w:p w:rsidR="00377904" w:rsidRDefault="00B842D8" w:rsidP="00B842D8">
      <w:pPr>
        <w:pStyle w:val="ListParagraph"/>
        <w:widowControl w:val="0"/>
        <w:numPr>
          <w:ilvl w:val="0"/>
          <w:numId w:val="18"/>
        </w:numPr>
        <w:suppressAutoHyphens w:val="0"/>
        <w:ind w:left="709" w:hanging="142"/>
        <w:jc w:val="both"/>
        <w:rPr>
          <w:color w:val="000000"/>
          <w:lang w:val="ro-RO" w:eastAsia="en-US"/>
        </w:rPr>
      </w:pPr>
      <w:r w:rsidRPr="00377904">
        <w:rPr>
          <w:color w:val="000000"/>
          <w:lang w:val="ro-RO" w:eastAsia="en-US"/>
        </w:rPr>
        <w:t>Verbul</w:t>
      </w:r>
      <w:r w:rsidR="00377904">
        <w:rPr>
          <w:color w:val="000000"/>
          <w:lang w:val="ro-RO" w:eastAsia="en-US"/>
        </w:rPr>
        <w:t xml:space="preserve">: </w:t>
      </w:r>
      <w:r w:rsidR="006D3D72" w:rsidRPr="00377904">
        <w:rPr>
          <w:color w:val="000000"/>
          <w:lang w:val="ro-RO" w:eastAsia="en-US"/>
        </w:rPr>
        <w:t>T</w:t>
      </w:r>
      <w:r w:rsidRPr="00377904">
        <w:rPr>
          <w:color w:val="000000"/>
          <w:lang w:val="ro-RO" w:eastAsia="en-US"/>
        </w:rPr>
        <w:t>impul (prezent, trecut, viitor – forma literară), persoană, număr;</w:t>
      </w:r>
    </w:p>
    <w:p w:rsidR="00377904" w:rsidRPr="00377904" w:rsidRDefault="00B842D8" w:rsidP="00377904">
      <w:pPr>
        <w:pStyle w:val="ListParagraph"/>
        <w:widowControl w:val="0"/>
        <w:numPr>
          <w:ilvl w:val="0"/>
          <w:numId w:val="18"/>
        </w:numPr>
        <w:suppressAutoHyphens w:val="0"/>
        <w:ind w:left="709" w:hanging="142"/>
        <w:jc w:val="both"/>
        <w:rPr>
          <w:color w:val="000000"/>
          <w:lang w:val="ro-RO" w:eastAsia="en-US"/>
        </w:rPr>
      </w:pPr>
      <w:r w:rsidRPr="00377904">
        <w:rPr>
          <w:color w:val="000000"/>
          <w:lang w:val="ro-RO" w:eastAsia="en-US"/>
        </w:rPr>
        <w:t>Substantivul</w:t>
      </w:r>
      <w:r w:rsidR="00377904">
        <w:rPr>
          <w:color w:val="000000"/>
          <w:lang w:val="ro-RO" w:eastAsia="en-US"/>
        </w:rPr>
        <w:t>:</w:t>
      </w:r>
      <w:r w:rsidRPr="00377904">
        <w:rPr>
          <w:b/>
          <w:color w:val="000000"/>
          <w:lang w:val="ro-RO" w:eastAsia="en-US"/>
        </w:rPr>
        <w:t xml:space="preserve"> </w:t>
      </w:r>
      <w:r w:rsidRPr="00377904">
        <w:rPr>
          <w:color w:val="000000"/>
          <w:lang w:val="ro-RO" w:eastAsia="en-US"/>
        </w:rPr>
        <w:t>felul;</w:t>
      </w:r>
      <w:r w:rsidRPr="00377904">
        <w:rPr>
          <w:b/>
          <w:color w:val="000000"/>
          <w:lang w:val="ro-RO" w:eastAsia="en-US"/>
        </w:rPr>
        <w:t xml:space="preserve"> </w:t>
      </w:r>
      <w:r w:rsidRPr="00377904">
        <w:rPr>
          <w:color w:val="000000"/>
          <w:lang w:val="ro-RO" w:eastAsia="en-US"/>
        </w:rPr>
        <w:t xml:space="preserve"> genul;  numărul;</w:t>
      </w:r>
      <w:r w:rsidRPr="00377904">
        <w:rPr>
          <w:b/>
          <w:color w:val="000000"/>
          <w:lang w:val="ro-RO" w:eastAsia="en-US"/>
        </w:rPr>
        <w:t xml:space="preserve"> </w:t>
      </w:r>
    </w:p>
    <w:p w:rsidR="00377904" w:rsidRDefault="00377904" w:rsidP="00377904">
      <w:pPr>
        <w:pStyle w:val="ListParagraph"/>
        <w:widowControl w:val="0"/>
        <w:numPr>
          <w:ilvl w:val="0"/>
          <w:numId w:val="18"/>
        </w:numPr>
        <w:suppressAutoHyphens w:val="0"/>
        <w:ind w:left="709" w:hanging="142"/>
        <w:jc w:val="both"/>
        <w:rPr>
          <w:color w:val="000000"/>
          <w:lang w:val="ro-RO" w:eastAsia="en-US"/>
        </w:rPr>
      </w:pPr>
      <w:r>
        <w:rPr>
          <w:iCs/>
          <w:lang w:val="ro-RO" w:eastAsia="en-US"/>
        </w:rPr>
        <w:t xml:space="preserve">Pronumele: </w:t>
      </w:r>
      <w:r w:rsidR="00B842D8" w:rsidRPr="00377904">
        <w:rPr>
          <w:color w:val="000000"/>
          <w:lang w:val="ro-RO" w:eastAsia="en-US"/>
        </w:rPr>
        <w:t xml:space="preserve"> număr, persoană;</w:t>
      </w:r>
      <w:r w:rsidR="00B842D8" w:rsidRPr="00377904">
        <w:rPr>
          <w:b/>
          <w:iCs/>
          <w:lang w:val="ro-RO" w:eastAsia="en-US"/>
        </w:rPr>
        <w:t xml:space="preserve">  </w:t>
      </w:r>
      <w:r w:rsidR="00B842D8" w:rsidRPr="00377904">
        <w:rPr>
          <w:color w:val="000000"/>
          <w:lang w:val="ro-RO" w:eastAsia="en-US"/>
        </w:rPr>
        <w:t xml:space="preserve"> pronumele personal de politeţe – recunoaştere, număr, persoană.</w:t>
      </w:r>
    </w:p>
    <w:p w:rsidR="00377904" w:rsidRDefault="00B842D8" w:rsidP="00377904">
      <w:pPr>
        <w:pStyle w:val="ListParagraph"/>
        <w:widowControl w:val="0"/>
        <w:numPr>
          <w:ilvl w:val="0"/>
          <w:numId w:val="18"/>
        </w:numPr>
        <w:suppressAutoHyphens w:val="0"/>
        <w:ind w:left="709" w:hanging="142"/>
        <w:jc w:val="both"/>
        <w:rPr>
          <w:color w:val="000000"/>
          <w:lang w:val="ro-RO" w:eastAsia="en-US"/>
        </w:rPr>
      </w:pPr>
      <w:r w:rsidRPr="00377904">
        <w:rPr>
          <w:color w:val="000000"/>
          <w:lang w:val="ro-RO" w:eastAsia="en-US"/>
        </w:rPr>
        <w:t>Numeralul</w:t>
      </w:r>
      <w:r w:rsidR="001D4863">
        <w:rPr>
          <w:color w:val="000000"/>
          <w:lang w:val="ro-RO" w:eastAsia="en-US"/>
        </w:rPr>
        <w:t>:</w:t>
      </w:r>
      <w:r w:rsidRPr="00377904">
        <w:rPr>
          <w:color w:val="000000"/>
          <w:lang w:val="ro-RO" w:eastAsia="en-US"/>
        </w:rPr>
        <w:t xml:space="preserve"> </w:t>
      </w:r>
      <w:r w:rsidR="00A520DD" w:rsidRPr="00377904">
        <w:rPr>
          <w:color w:val="000000"/>
          <w:lang w:val="ro-RO" w:eastAsia="en-US"/>
        </w:rPr>
        <w:t>P</w:t>
      </w:r>
      <w:r w:rsidRPr="00377904">
        <w:rPr>
          <w:color w:val="000000"/>
          <w:lang w:val="ro-RO" w:eastAsia="en-US"/>
        </w:rPr>
        <w:t>robleme de ortog</w:t>
      </w:r>
      <w:r w:rsidR="00A520DD" w:rsidRPr="00377904">
        <w:rPr>
          <w:color w:val="000000"/>
          <w:lang w:val="ro-RO" w:eastAsia="en-US"/>
        </w:rPr>
        <w:t>rafie şi ortoepie; recunoaştere;</w:t>
      </w:r>
    </w:p>
    <w:p w:rsidR="001D4863" w:rsidRPr="006115ED" w:rsidRDefault="006D3D72" w:rsidP="006115ED">
      <w:pPr>
        <w:pStyle w:val="ListParagraph"/>
        <w:widowControl w:val="0"/>
        <w:numPr>
          <w:ilvl w:val="0"/>
          <w:numId w:val="18"/>
        </w:numPr>
        <w:suppressAutoHyphens w:val="0"/>
        <w:ind w:left="709" w:hanging="142"/>
        <w:jc w:val="both"/>
        <w:rPr>
          <w:color w:val="000000"/>
          <w:lang w:val="ro-RO" w:eastAsia="en-US"/>
        </w:rPr>
      </w:pPr>
      <w:r w:rsidRPr="00377904">
        <w:rPr>
          <w:color w:val="000000"/>
          <w:lang w:val="ro-RO" w:eastAsia="en-US"/>
        </w:rPr>
        <w:t xml:space="preserve"> </w:t>
      </w:r>
      <w:r w:rsidR="00B842D8" w:rsidRPr="00377904">
        <w:rPr>
          <w:color w:val="000000"/>
          <w:lang w:val="ro-RO" w:eastAsia="en-US"/>
        </w:rPr>
        <w:t>Adjectivul</w:t>
      </w:r>
      <w:r w:rsidR="00377904">
        <w:rPr>
          <w:color w:val="000000"/>
          <w:lang w:val="ro-RO" w:eastAsia="en-US"/>
        </w:rPr>
        <w:t>:</w:t>
      </w:r>
      <w:r w:rsidR="001D4863">
        <w:rPr>
          <w:color w:val="000000"/>
          <w:lang w:val="ro-RO" w:eastAsia="en-US"/>
        </w:rPr>
        <w:t xml:space="preserve"> </w:t>
      </w:r>
      <w:r w:rsidR="00082959" w:rsidRPr="001D4863">
        <w:rPr>
          <w:color w:val="000000"/>
          <w:lang w:val="ro-RO" w:eastAsia="en-US"/>
        </w:rPr>
        <w:t>A</w:t>
      </w:r>
      <w:r w:rsidR="00B842D8" w:rsidRPr="001D4863">
        <w:rPr>
          <w:color w:val="000000"/>
          <w:lang w:val="ro-RO" w:eastAsia="en-US"/>
        </w:rPr>
        <w:t>cordul în gen şi număr cu substantivul pe care îl determină;</w:t>
      </w:r>
      <w:r w:rsidR="001D4863">
        <w:rPr>
          <w:color w:val="000000"/>
          <w:lang w:val="ro-RO" w:eastAsia="en-US"/>
        </w:rPr>
        <w:t xml:space="preserve"> </w:t>
      </w:r>
      <w:r w:rsidR="00082959" w:rsidRPr="001D4863">
        <w:rPr>
          <w:color w:val="000000"/>
          <w:lang w:val="ro-RO" w:eastAsia="en-US"/>
        </w:rPr>
        <w:t>P</w:t>
      </w:r>
      <w:r w:rsidR="00B842D8" w:rsidRPr="001D4863">
        <w:rPr>
          <w:color w:val="000000"/>
          <w:lang w:val="ro-RO" w:eastAsia="en-US"/>
        </w:rPr>
        <w:t>oziţia adjectivului faţă de substantiv în propoziţie;</w:t>
      </w:r>
      <w:r w:rsidR="001D4863">
        <w:rPr>
          <w:color w:val="000000"/>
          <w:lang w:val="ro-RO" w:eastAsia="en-US"/>
        </w:rPr>
        <w:t xml:space="preserve"> </w:t>
      </w:r>
      <w:r w:rsidR="00082959" w:rsidRPr="001D4863">
        <w:rPr>
          <w:color w:val="000000"/>
          <w:lang w:val="ro-RO" w:eastAsia="en-US"/>
        </w:rPr>
        <w:t>O</w:t>
      </w:r>
      <w:r w:rsidR="00B842D8" w:rsidRPr="001D4863">
        <w:rPr>
          <w:color w:val="000000"/>
          <w:lang w:val="ro-RO" w:eastAsia="en-US"/>
        </w:rPr>
        <w:t>rtografia adjectivului.</w:t>
      </w:r>
    </w:p>
    <w:p w:rsidR="00B842D8" w:rsidRPr="00FB6EDE" w:rsidRDefault="001D4863" w:rsidP="00B842D8">
      <w:pPr>
        <w:widowControl w:val="0"/>
        <w:suppressAutoHyphens w:val="0"/>
        <w:autoSpaceDE w:val="0"/>
        <w:autoSpaceDN w:val="0"/>
        <w:adjustRightInd w:val="0"/>
        <w:jc w:val="both"/>
        <w:rPr>
          <w:iCs/>
          <w:lang w:val="ro-RO" w:eastAsia="en-US"/>
        </w:rPr>
      </w:pPr>
      <w:r>
        <w:rPr>
          <w:b/>
          <w:iCs/>
          <w:lang w:val="ro-RO" w:eastAsia="en-US"/>
        </w:rPr>
        <w:t xml:space="preserve">   </w:t>
      </w:r>
      <w:r w:rsidR="00B842D8" w:rsidRPr="00FB6EDE">
        <w:rPr>
          <w:b/>
          <w:iCs/>
          <w:lang w:val="ro-RO" w:eastAsia="en-US"/>
        </w:rPr>
        <w:t>SINTAXA PROPOZIŢIEI</w:t>
      </w:r>
    </w:p>
    <w:p w:rsidR="001D4863" w:rsidRDefault="00082959" w:rsidP="00B842D8">
      <w:pPr>
        <w:pStyle w:val="ListParagraph"/>
        <w:widowControl w:val="0"/>
        <w:numPr>
          <w:ilvl w:val="0"/>
          <w:numId w:val="19"/>
        </w:numPr>
        <w:suppressAutoHyphens w:val="0"/>
        <w:autoSpaceDE w:val="0"/>
        <w:autoSpaceDN w:val="0"/>
        <w:adjustRightInd w:val="0"/>
        <w:jc w:val="both"/>
        <w:rPr>
          <w:bCs/>
          <w:lang w:val="ro-RO" w:eastAsia="en-US"/>
        </w:rPr>
      </w:pPr>
      <w:r w:rsidRPr="001D4863">
        <w:rPr>
          <w:bCs/>
          <w:lang w:val="ro-RO" w:eastAsia="en-US"/>
        </w:rPr>
        <w:t>P</w:t>
      </w:r>
      <w:r w:rsidR="00B842D8" w:rsidRPr="001D4863">
        <w:rPr>
          <w:bCs/>
          <w:lang w:val="ro-RO" w:eastAsia="en-US"/>
        </w:rPr>
        <w:t>ropoziţia simplă</w:t>
      </w:r>
      <w:r w:rsidR="00A520DD" w:rsidRPr="001D4863">
        <w:rPr>
          <w:bCs/>
          <w:lang w:val="ro-RO" w:eastAsia="en-US"/>
        </w:rPr>
        <w:t>. Propoziția dezvoltată</w:t>
      </w:r>
      <w:r w:rsidR="00B842D8" w:rsidRPr="001D4863">
        <w:rPr>
          <w:bCs/>
          <w:lang w:val="ro-RO" w:eastAsia="en-US"/>
        </w:rPr>
        <w:t xml:space="preserve"> </w:t>
      </w:r>
      <w:r w:rsidR="00A520DD" w:rsidRPr="001D4863">
        <w:rPr>
          <w:bCs/>
          <w:lang w:val="ro-RO" w:eastAsia="en-US"/>
        </w:rPr>
        <w:t xml:space="preserve">/ </w:t>
      </w:r>
      <w:r w:rsidR="00B842D8" w:rsidRPr="001D4863">
        <w:rPr>
          <w:bCs/>
          <w:lang w:val="ro-RO" w:eastAsia="en-US"/>
        </w:rPr>
        <w:t>enunţiativă / asertivă (afirmativă, negativă);</w:t>
      </w:r>
    </w:p>
    <w:p w:rsidR="001D4863" w:rsidRPr="001D4863" w:rsidRDefault="00082959" w:rsidP="00B842D8">
      <w:pPr>
        <w:pStyle w:val="ListParagraph"/>
        <w:widowControl w:val="0"/>
        <w:numPr>
          <w:ilvl w:val="0"/>
          <w:numId w:val="19"/>
        </w:numPr>
        <w:suppressAutoHyphens w:val="0"/>
        <w:autoSpaceDE w:val="0"/>
        <w:autoSpaceDN w:val="0"/>
        <w:adjustRightInd w:val="0"/>
        <w:jc w:val="both"/>
        <w:rPr>
          <w:bCs/>
          <w:lang w:val="ro-RO" w:eastAsia="en-US"/>
        </w:rPr>
      </w:pPr>
      <w:r w:rsidRPr="001D4863">
        <w:rPr>
          <w:color w:val="000000"/>
          <w:lang w:val="ro-RO" w:eastAsia="en-US"/>
        </w:rPr>
        <w:t>E</w:t>
      </w:r>
      <w:r w:rsidR="00A520DD" w:rsidRPr="001D4863">
        <w:rPr>
          <w:color w:val="000000"/>
          <w:lang w:val="ro-RO" w:eastAsia="en-US"/>
        </w:rPr>
        <w:t>nunțuri exclamative, imperative. Propoziția exclamativă / imperativă</w:t>
      </w:r>
      <w:r w:rsidRPr="001D4863">
        <w:rPr>
          <w:color w:val="000000"/>
          <w:lang w:val="ro-RO" w:eastAsia="en-US"/>
        </w:rPr>
        <w:t>;</w:t>
      </w:r>
    </w:p>
    <w:p w:rsidR="00B842D8" w:rsidRPr="001D4863" w:rsidRDefault="00082959" w:rsidP="00B842D8">
      <w:pPr>
        <w:pStyle w:val="ListParagraph"/>
        <w:widowControl w:val="0"/>
        <w:numPr>
          <w:ilvl w:val="0"/>
          <w:numId w:val="19"/>
        </w:numPr>
        <w:suppressAutoHyphens w:val="0"/>
        <w:autoSpaceDE w:val="0"/>
        <w:autoSpaceDN w:val="0"/>
        <w:adjustRightInd w:val="0"/>
        <w:jc w:val="both"/>
        <w:rPr>
          <w:bCs/>
          <w:lang w:val="ro-RO" w:eastAsia="en-US"/>
        </w:rPr>
      </w:pPr>
      <w:r w:rsidRPr="001D4863">
        <w:rPr>
          <w:color w:val="000000"/>
          <w:lang w:val="ro-RO" w:eastAsia="en-US"/>
        </w:rPr>
        <w:t>P</w:t>
      </w:r>
      <w:r w:rsidR="00B842D8" w:rsidRPr="001D4863">
        <w:rPr>
          <w:color w:val="000000"/>
          <w:lang w:val="ro-RO" w:eastAsia="en-US"/>
        </w:rPr>
        <w:t>redicatul;</w:t>
      </w:r>
    </w:p>
    <w:p w:rsidR="001D4863" w:rsidRDefault="001D4863" w:rsidP="001D4863">
      <w:pPr>
        <w:widowControl w:val="0"/>
        <w:suppressAutoHyphens w:val="0"/>
        <w:ind w:left="142"/>
        <w:jc w:val="both"/>
        <w:rPr>
          <w:color w:val="000000"/>
          <w:lang w:val="ro-RO" w:eastAsia="en-US"/>
        </w:rPr>
      </w:pPr>
      <w:r>
        <w:rPr>
          <w:i/>
          <w:color w:val="000000"/>
          <w:lang w:val="ro-RO" w:eastAsia="en-US"/>
        </w:rPr>
        <w:t xml:space="preserve">         </w:t>
      </w:r>
      <w:r w:rsidR="006D3D72" w:rsidRPr="00FB6EDE">
        <w:rPr>
          <w:i/>
          <w:color w:val="000000"/>
          <w:lang w:val="ro-RO" w:eastAsia="en-US"/>
        </w:rPr>
        <w:t>Obs. Verbul „a fi” – utilizat numai cu valoare predicativă, dar fără a se utiliza terminologia</w:t>
      </w:r>
      <w:r w:rsidR="006D3D72" w:rsidRPr="00FB6EDE">
        <w:rPr>
          <w:color w:val="000000"/>
          <w:lang w:val="ro-RO" w:eastAsia="en-US"/>
        </w:rPr>
        <w:t>.</w:t>
      </w:r>
    </w:p>
    <w:p w:rsidR="001D4863" w:rsidRDefault="00082959" w:rsidP="001D4863">
      <w:pPr>
        <w:pStyle w:val="ListParagraph"/>
        <w:widowControl w:val="0"/>
        <w:numPr>
          <w:ilvl w:val="0"/>
          <w:numId w:val="20"/>
        </w:numPr>
        <w:suppressAutoHyphens w:val="0"/>
        <w:jc w:val="both"/>
        <w:rPr>
          <w:color w:val="000000"/>
          <w:lang w:val="ro-RO" w:eastAsia="en-US"/>
        </w:rPr>
      </w:pPr>
      <w:r w:rsidRPr="001D4863">
        <w:rPr>
          <w:color w:val="000000"/>
          <w:lang w:val="ro-RO" w:eastAsia="en-US"/>
        </w:rPr>
        <w:t>S</w:t>
      </w:r>
      <w:r w:rsidR="00B842D8" w:rsidRPr="001D4863">
        <w:rPr>
          <w:color w:val="000000"/>
          <w:lang w:val="ro-RO" w:eastAsia="en-US"/>
        </w:rPr>
        <w:t>ubiectul;</w:t>
      </w:r>
    </w:p>
    <w:p w:rsidR="001D4863" w:rsidRDefault="00082959" w:rsidP="001D4863">
      <w:pPr>
        <w:pStyle w:val="ListParagraph"/>
        <w:widowControl w:val="0"/>
        <w:numPr>
          <w:ilvl w:val="0"/>
          <w:numId w:val="20"/>
        </w:numPr>
        <w:suppressAutoHyphens w:val="0"/>
        <w:jc w:val="both"/>
        <w:rPr>
          <w:color w:val="000000"/>
          <w:lang w:val="ro-RO" w:eastAsia="en-US"/>
        </w:rPr>
      </w:pPr>
      <w:r w:rsidRPr="001D4863">
        <w:rPr>
          <w:color w:val="000000"/>
          <w:lang w:val="ro-RO" w:eastAsia="en-US"/>
        </w:rPr>
        <w:t>P</w:t>
      </w:r>
      <w:r w:rsidR="00B842D8" w:rsidRPr="001D4863">
        <w:rPr>
          <w:color w:val="000000"/>
          <w:lang w:val="ro-RO" w:eastAsia="en-US"/>
        </w:rPr>
        <w:t xml:space="preserve">ărţi de vorbire prin care se exprimă subiectul – substantivul; pronumele </w:t>
      </w:r>
      <w:r w:rsidRPr="001D4863">
        <w:rPr>
          <w:color w:val="000000"/>
          <w:lang w:val="ro-RO" w:eastAsia="en-US"/>
        </w:rPr>
        <w:t>(</w:t>
      </w:r>
      <w:r w:rsidR="00B842D8" w:rsidRPr="001D4863">
        <w:rPr>
          <w:color w:val="000000"/>
          <w:lang w:val="ro-RO" w:eastAsia="en-US"/>
        </w:rPr>
        <w:t>personal</w:t>
      </w:r>
      <w:r w:rsidRPr="001D4863">
        <w:rPr>
          <w:color w:val="000000"/>
          <w:lang w:val="ro-RO" w:eastAsia="en-US"/>
        </w:rPr>
        <w:t>)</w:t>
      </w:r>
      <w:r w:rsidR="00B842D8" w:rsidRPr="001D4863">
        <w:rPr>
          <w:color w:val="000000"/>
          <w:lang w:val="ro-RO" w:eastAsia="en-US"/>
        </w:rPr>
        <w:t>;</w:t>
      </w:r>
    </w:p>
    <w:p w:rsidR="00B842D8" w:rsidRPr="001D4863" w:rsidRDefault="00082959" w:rsidP="001D4863">
      <w:pPr>
        <w:pStyle w:val="ListParagraph"/>
        <w:widowControl w:val="0"/>
        <w:numPr>
          <w:ilvl w:val="0"/>
          <w:numId w:val="20"/>
        </w:numPr>
        <w:suppressAutoHyphens w:val="0"/>
        <w:jc w:val="both"/>
        <w:rPr>
          <w:color w:val="000000"/>
          <w:lang w:val="ro-RO" w:eastAsia="en-US"/>
        </w:rPr>
      </w:pPr>
      <w:r w:rsidRPr="001D4863">
        <w:rPr>
          <w:color w:val="000000"/>
          <w:lang w:val="ro-RO" w:eastAsia="en-US"/>
        </w:rPr>
        <w:t>A</w:t>
      </w:r>
      <w:r w:rsidR="00B842D8" w:rsidRPr="001D4863">
        <w:rPr>
          <w:color w:val="000000"/>
          <w:lang w:val="ro-RO" w:eastAsia="en-US"/>
        </w:rPr>
        <w:t>cordul predicatului cu subiectul.</w:t>
      </w:r>
    </w:p>
    <w:p w:rsidR="006D3D72" w:rsidRDefault="006D3D72" w:rsidP="00B842D8">
      <w:pPr>
        <w:widowControl w:val="0"/>
        <w:suppressAutoHyphens w:val="0"/>
        <w:jc w:val="center"/>
        <w:rPr>
          <w:b/>
          <w:color w:val="000000"/>
          <w:lang w:val="ro-RO" w:eastAsia="en-US"/>
        </w:rPr>
      </w:pPr>
    </w:p>
    <w:p w:rsidR="00B314A0" w:rsidRDefault="00082959" w:rsidP="00B314A0">
      <w:pPr>
        <w:suppressAutoHyphens w:val="0"/>
        <w:jc w:val="center"/>
        <w:rPr>
          <w:b/>
        </w:rPr>
      </w:pPr>
      <w:r w:rsidRPr="00FB6EDE">
        <w:rPr>
          <w:b/>
          <w:color w:val="000000"/>
          <w:lang w:val="ro-RO" w:eastAsia="en-US"/>
        </w:rPr>
        <w:t>Clasa a VI-a</w:t>
      </w:r>
    </w:p>
    <w:p w:rsidR="00B314A0" w:rsidRPr="00B314A0" w:rsidRDefault="00B314A0" w:rsidP="00B314A0">
      <w:pPr>
        <w:suppressAutoHyphens w:val="0"/>
        <w:jc w:val="center"/>
        <w:rPr>
          <w:b/>
          <w:lang w:eastAsia="en-US"/>
        </w:rPr>
      </w:pPr>
      <w:r w:rsidRPr="00B314A0">
        <w:rPr>
          <w:b/>
        </w:rPr>
        <w:t>ELEMENTE DE CONSTRUCȚIE A COMUNICĂRII</w:t>
      </w:r>
    </w:p>
    <w:p w:rsidR="00082959" w:rsidRDefault="00082959" w:rsidP="00082959">
      <w:pPr>
        <w:widowControl w:val="0"/>
        <w:suppressAutoHyphens w:val="0"/>
        <w:jc w:val="center"/>
        <w:rPr>
          <w:b/>
          <w:color w:val="000000"/>
          <w:lang w:val="ro-RO" w:eastAsia="en-US"/>
        </w:rPr>
      </w:pPr>
    </w:p>
    <w:p w:rsidR="00B314A0" w:rsidRPr="00FB6EDE" w:rsidRDefault="00B314A0" w:rsidP="00082959">
      <w:pPr>
        <w:widowControl w:val="0"/>
        <w:suppressAutoHyphens w:val="0"/>
        <w:jc w:val="center"/>
        <w:rPr>
          <w:b/>
          <w:color w:val="000000"/>
          <w:lang w:val="ro-RO" w:eastAsia="en-US"/>
        </w:rPr>
      </w:pPr>
    </w:p>
    <w:p w:rsidR="00082959" w:rsidRDefault="00082959" w:rsidP="00082959">
      <w:pPr>
        <w:suppressAutoHyphens w:val="0"/>
        <w:ind w:firstLine="720"/>
        <w:jc w:val="both"/>
        <w:rPr>
          <w:color w:val="000000"/>
          <w:lang w:val="ro-RO" w:eastAsia="en-US"/>
        </w:rPr>
      </w:pPr>
      <w:r>
        <w:rPr>
          <w:color w:val="000000"/>
          <w:lang w:val="ro-RO" w:eastAsia="en-US"/>
        </w:rPr>
        <w:t xml:space="preserve">La conținuturile din </w:t>
      </w:r>
      <w:r w:rsidRPr="00FB6EDE">
        <w:rPr>
          <w:color w:val="000000"/>
          <w:lang w:val="ro-RO" w:eastAsia="en-US"/>
        </w:rPr>
        <w:t>clasa a V-a</w:t>
      </w:r>
      <w:r>
        <w:rPr>
          <w:color w:val="000000"/>
          <w:lang w:val="ro-RO" w:eastAsia="en-US"/>
        </w:rPr>
        <w:t xml:space="preserve"> (actualizate) se vor adăuga conținuturile aferente programei din clasa a VI-a, studiate până la sfârșitul lunii octombrie.</w:t>
      </w:r>
    </w:p>
    <w:p w:rsidR="00082959" w:rsidRPr="00082959" w:rsidRDefault="00082959" w:rsidP="00212F99">
      <w:pPr>
        <w:widowControl w:val="0"/>
        <w:suppressAutoHyphens w:val="0"/>
        <w:jc w:val="both"/>
        <w:rPr>
          <w:b/>
          <w:color w:val="000000"/>
          <w:lang w:val="ro-RO" w:eastAsia="en-US"/>
        </w:rPr>
      </w:pPr>
      <w:r w:rsidRPr="00082959">
        <w:rPr>
          <w:b/>
          <w:color w:val="000000"/>
          <w:lang w:val="ro-RO" w:eastAsia="en-US"/>
        </w:rPr>
        <w:t>Gramatică</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Enunțul. Punctuația enunțului</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Enunțuri asertive, interogative,exclamative, imperative</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Propoziția simplă. Propoziția dezvoltată</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Propoziția afirmativă. Propoziția negativă</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Predicatul verbal</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Subiectul exprimat (simplu şi multiplu). Acordul predicatului cu subiectul</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Atributul</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Verbul (flexiunea verbului în raport cu număr</w:t>
      </w:r>
      <w:r w:rsidR="00377904" w:rsidRPr="00377904">
        <w:rPr>
          <w:color w:val="000000"/>
          <w:lang w:val="ro-RO" w:eastAsia="en-US"/>
        </w:rPr>
        <w:t xml:space="preserve">ul, persoana, modul și timpul). </w:t>
      </w:r>
      <w:r w:rsidRPr="00377904">
        <w:rPr>
          <w:color w:val="000000"/>
          <w:lang w:val="ro-RO" w:eastAsia="en-US"/>
        </w:rPr>
        <w:t>Moduri verbale: indicativul şi imperativul. Timpu</w:t>
      </w:r>
      <w:r w:rsidR="00377904" w:rsidRPr="00377904">
        <w:rPr>
          <w:color w:val="000000"/>
          <w:lang w:val="ro-RO" w:eastAsia="en-US"/>
        </w:rPr>
        <w:t xml:space="preserve">rile modului indicativ. Timpuri </w:t>
      </w:r>
      <w:r w:rsidRPr="00377904">
        <w:rPr>
          <w:color w:val="000000"/>
          <w:lang w:val="ro-RO" w:eastAsia="en-US"/>
        </w:rPr>
        <w:t>simple şi compuse. Structura timpurilor compuse: verbe auxili</w:t>
      </w:r>
      <w:r w:rsidR="00377904" w:rsidRPr="00377904">
        <w:rPr>
          <w:color w:val="000000"/>
          <w:lang w:val="ro-RO" w:eastAsia="en-US"/>
        </w:rPr>
        <w:t xml:space="preserve">are (a fi, a avea, </w:t>
      </w:r>
      <w:r w:rsidRPr="00377904">
        <w:rPr>
          <w:color w:val="000000"/>
          <w:lang w:val="ro-RO" w:eastAsia="en-US"/>
        </w:rPr>
        <w:t>a vrea) și forme verbale nepersonale (infinitivul, participiul)</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Substantivul: genul, numărul. Tipuri de substantive: comun, propriu.</w:t>
      </w:r>
      <w:r w:rsidR="00377904">
        <w:rPr>
          <w:color w:val="000000"/>
          <w:lang w:val="ro-RO" w:eastAsia="en-US"/>
        </w:rPr>
        <w:t xml:space="preserve"> </w:t>
      </w:r>
      <w:r w:rsidRPr="00377904">
        <w:rPr>
          <w:color w:val="000000"/>
          <w:lang w:val="ro-RO" w:eastAsia="en-US"/>
        </w:rPr>
        <w:t>Categoria determinării: articolul (hotărât, nehotărât). Posibilități combinatorii</w:t>
      </w:r>
      <w:r w:rsidR="00377904">
        <w:rPr>
          <w:color w:val="000000"/>
          <w:lang w:val="ro-RO" w:eastAsia="en-US"/>
        </w:rPr>
        <w:t xml:space="preserve"> </w:t>
      </w:r>
      <w:r w:rsidRPr="00377904">
        <w:rPr>
          <w:color w:val="000000"/>
          <w:lang w:val="ro-RO" w:eastAsia="en-US"/>
        </w:rPr>
        <w:t>ale substantivului (</w:t>
      </w:r>
      <w:r w:rsidR="006115ED">
        <w:rPr>
          <w:color w:val="000000"/>
          <w:lang w:val="ro-RO" w:eastAsia="en-US"/>
        </w:rPr>
        <w:t>substantiv+ atribut);</w:t>
      </w:r>
      <w:r w:rsidRPr="00377904">
        <w:rPr>
          <w:color w:val="000000"/>
          <w:lang w:val="ro-RO" w:eastAsia="en-US"/>
        </w:rPr>
        <w:t xml:space="preserve"> </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Prepoziția</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Pronumele. Tipuri de pronume: pronumele personal, de politețe (flexiunea</w:t>
      </w:r>
      <w:r w:rsidR="00377904">
        <w:rPr>
          <w:color w:val="000000"/>
          <w:lang w:val="ro-RO" w:eastAsia="en-US"/>
        </w:rPr>
        <w:t xml:space="preserve"> </w:t>
      </w:r>
      <w:r w:rsidRPr="00377904">
        <w:rPr>
          <w:color w:val="000000"/>
          <w:lang w:val="ro-RO" w:eastAsia="en-US"/>
        </w:rPr>
        <w:t>pronumelui personal în raport cu persoana, numărul, genul)</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Adjectivul. Gradele de comparație. Articolul demonstrativ. Acordul</w:t>
      </w:r>
      <w:r w:rsidR="00377904">
        <w:rPr>
          <w:color w:val="000000"/>
          <w:lang w:val="ro-RO" w:eastAsia="en-US"/>
        </w:rPr>
        <w:t xml:space="preserve"> </w:t>
      </w:r>
      <w:r w:rsidRPr="00377904">
        <w:rPr>
          <w:color w:val="000000"/>
          <w:lang w:val="ro-RO" w:eastAsia="en-US"/>
        </w:rPr>
        <w:t>adjectivului cu substantivul</w:t>
      </w:r>
      <w:r w:rsidR="006115ED">
        <w:rPr>
          <w:color w:val="000000"/>
          <w:lang w:val="ro-RO" w:eastAsia="en-US"/>
        </w:rPr>
        <w:t>;</w:t>
      </w:r>
      <w:r w:rsidR="00377904">
        <w:rPr>
          <w:color w:val="000000"/>
          <w:lang w:val="ro-RO" w:eastAsia="en-US"/>
        </w:rPr>
        <w:t xml:space="preserve"> </w:t>
      </w:r>
    </w:p>
    <w:p w:rsidR="00082959" w:rsidRP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Numeralul. Tipuri de numeral (cardinal, ordinal). Aspecte normative</w:t>
      </w:r>
      <w:r w:rsidR="006115ED">
        <w:rPr>
          <w:color w:val="000000"/>
          <w:lang w:val="ro-RO" w:eastAsia="en-US"/>
        </w:rPr>
        <w:t>.</w:t>
      </w:r>
    </w:p>
    <w:p w:rsidR="00082959" w:rsidRPr="00212F99" w:rsidRDefault="00082959" w:rsidP="00212F99">
      <w:pPr>
        <w:widowControl w:val="0"/>
        <w:suppressAutoHyphens w:val="0"/>
        <w:jc w:val="both"/>
        <w:rPr>
          <w:b/>
          <w:color w:val="000000"/>
          <w:lang w:val="ro-RO" w:eastAsia="en-US"/>
        </w:rPr>
      </w:pPr>
      <w:r w:rsidRPr="00212F99">
        <w:rPr>
          <w:b/>
          <w:color w:val="000000"/>
          <w:lang w:val="ro-RO" w:eastAsia="en-US"/>
        </w:rPr>
        <w:t>Ortoepie şi ortografie</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Alfabetul limbii române. Ordonarea cuvi</w:t>
      </w:r>
      <w:r w:rsidR="006115ED">
        <w:rPr>
          <w:color w:val="000000"/>
          <w:lang w:val="ro-RO" w:eastAsia="en-US"/>
        </w:rPr>
        <w:t>ntelor după criteriul alfabetic;</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Dicţionarul. Articolul de dicționar</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Tipuri de sunete: Vocală. Consoană. Semivocală</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Corespondenţa sunet-literă</w:t>
      </w:r>
      <w:r w:rsidR="006115ED">
        <w:rPr>
          <w:color w:val="000000"/>
          <w:lang w:val="ro-RO" w:eastAsia="en-US"/>
        </w:rPr>
        <w:t>;</w:t>
      </w:r>
    </w:p>
    <w:p w:rsidR="00377904" w:rsidRDefault="00212F9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Structura fonologică a cuvintelor:diftong, triftong, hiat;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Silaba</w:t>
      </w:r>
      <w:r w:rsidR="00212F99" w:rsidRPr="00377904">
        <w:rPr>
          <w:color w:val="000000"/>
          <w:lang w:val="ro-RO" w:eastAsia="en-US"/>
        </w:rPr>
        <w:t>. Despărțirea în silabe (principiul fonetic)</w:t>
      </w:r>
      <w:r w:rsidR="006115ED">
        <w:rPr>
          <w:color w:val="000000"/>
          <w:lang w:val="ro-RO" w:eastAsia="en-US"/>
        </w:rPr>
        <w:t>;</w:t>
      </w:r>
    </w:p>
    <w:p w:rsidR="00082959" w:rsidRP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Accentul (aplicativ)</w:t>
      </w:r>
      <w:r w:rsidR="006115ED">
        <w:rPr>
          <w:color w:val="000000"/>
          <w:lang w:val="ro-RO" w:eastAsia="en-US"/>
        </w:rPr>
        <w:t>.</w:t>
      </w:r>
    </w:p>
    <w:p w:rsidR="00082959" w:rsidRPr="00212F99" w:rsidRDefault="00082959" w:rsidP="00212F99">
      <w:pPr>
        <w:widowControl w:val="0"/>
        <w:suppressAutoHyphens w:val="0"/>
        <w:jc w:val="both"/>
        <w:rPr>
          <w:b/>
          <w:color w:val="000000"/>
          <w:lang w:val="ro-RO" w:eastAsia="en-US"/>
        </w:rPr>
      </w:pPr>
      <w:r w:rsidRPr="00212F99">
        <w:rPr>
          <w:b/>
          <w:color w:val="000000"/>
          <w:lang w:val="ro-RO" w:eastAsia="en-US"/>
        </w:rPr>
        <w:t>Vocabular</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Cuvântul, unitate de bază a vocabularului</w:t>
      </w:r>
      <w:r w:rsidR="006115ED">
        <w:rPr>
          <w:color w:val="000000"/>
          <w:lang w:val="ro-RO" w:eastAsia="en-US"/>
        </w:rPr>
        <w:t>;</w:t>
      </w:r>
    </w:p>
    <w:p w:rsidR="00377904" w:rsidRDefault="00212F9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Cuvântul: formă și sens (sensul de bază și sensul secundar; sensul propriu, sensul figurat)</w:t>
      </w:r>
      <w:r w:rsidR="006115ED">
        <w:rPr>
          <w:color w:val="000000"/>
          <w:lang w:val="ro-RO" w:eastAsia="en-US"/>
        </w:rPr>
        <w:t>;</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Cuvântul și contextul; forma şi sensul cuvintelor</w:t>
      </w:r>
      <w:r w:rsidR="00212F99" w:rsidRPr="00377904">
        <w:rPr>
          <w:color w:val="000000"/>
          <w:lang w:val="ro-RO" w:eastAsia="en-US"/>
        </w:rPr>
        <w:t xml:space="preserve">. Rolul </w:t>
      </w:r>
      <w:r w:rsidR="006115ED">
        <w:rPr>
          <w:color w:val="000000"/>
          <w:lang w:val="ro-RO" w:eastAsia="en-US"/>
        </w:rPr>
        <w:t>contextului în crearea sensului;</w:t>
      </w:r>
    </w:p>
    <w:p w:rsidR="00082959" w:rsidRP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Categorii semantice: sinonime, antonime</w:t>
      </w:r>
      <w:r w:rsidR="006115ED">
        <w:rPr>
          <w:color w:val="000000"/>
          <w:lang w:val="ro-RO" w:eastAsia="en-US"/>
        </w:rPr>
        <w:t>;</w:t>
      </w:r>
    </w:p>
    <w:p w:rsidR="00377904" w:rsidRDefault="006115ED" w:rsidP="00212F99">
      <w:pPr>
        <w:pStyle w:val="ListParagraph"/>
        <w:widowControl w:val="0"/>
        <w:numPr>
          <w:ilvl w:val="0"/>
          <w:numId w:val="12"/>
        </w:numPr>
        <w:suppressAutoHyphens w:val="0"/>
        <w:ind w:left="709" w:hanging="142"/>
        <w:jc w:val="both"/>
        <w:rPr>
          <w:color w:val="000000"/>
          <w:lang w:val="ro-RO" w:eastAsia="en-US"/>
        </w:rPr>
      </w:pPr>
      <w:r>
        <w:rPr>
          <w:color w:val="000000"/>
          <w:lang w:val="ro-RO" w:eastAsia="en-US"/>
        </w:rPr>
        <w:t>Omonime. Cuvinte polisemantice;</w:t>
      </w:r>
    </w:p>
    <w:p w:rsidR="001D4863" w:rsidRPr="006115ED"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Câmpul lexical</w:t>
      </w:r>
      <w:r w:rsidR="006115ED">
        <w:rPr>
          <w:color w:val="000000"/>
          <w:lang w:val="ro-RO" w:eastAsia="en-US"/>
        </w:rPr>
        <w:t>.</w:t>
      </w:r>
    </w:p>
    <w:p w:rsidR="00082959" w:rsidRPr="00212F99" w:rsidRDefault="00082959" w:rsidP="00212F99">
      <w:pPr>
        <w:widowControl w:val="0"/>
        <w:suppressAutoHyphens w:val="0"/>
        <w:jc w:val="both"/>
        <w:rPr>
          <w:b/>
          <w:color w:val="000000"/>
          <w:lang w:val="ro-RO" w:eastAsia="en-US"/>
        </w:rPr>
      </w:pPr>
      <w:r w:rsidRPr="00212F99">
        <w:rPr>
          <w:b/>
          <w:color w:val="000000"/>
          <w:lang w:val="ro-RO" w:eastAsia="en-US"/>
        </w:rPr>
        <w:t>Variaţie stilistică</w:t>
      </w:r>
    </w:p>
    <w:p w:rsidR="00377904" w:rsidRDefault="00082959" w:rsidP="00212F99">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Limba standard. Normă și abatere</w:t>
      </w:r>
      <w:r w:rsidR="006115ED">
        <w:rPr>
          <w:color w:val="000000"/>
          <w:lang w:val="ro-RO" w:eastAsia="en-US"/>
        </w:rPr>
        <w:t>;</w:t>
      </w:r>
    </w:p>
    <w:p w:rsidR="00377904" w:rsidRDefault="00212F99" w:rsidP="00377904">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Limba vorbită. Limba scrisă</w:t>
      </w:r>
      <w:r w:rsidR="006115ED">
        <w:rPr>
          <w:color w:val="000000"/>
          <w:lang w:val="ro-RO" w:eastAsia="en-US"/>
        </w:rPr>
        <w:t>;</w:t>
      </w:r>
    </w:p>
    <w:p w:rsidR="00082959" w:rsidRPr="00377904" w:rsidRDefault="00082959" w:rsidP="00377904">
      <w:pPr>
        <w:pStyle w:val="ListParagraph"/>
        <w:widowControl w:val="0"/>
        <w:numPr>
          <w:ilvl w:val="0"/>
          <w:numId w:val="12"/>
        </w:numPr>
        <w:suppressAutoHyphens w:val="0"/>
        <w:ind w:left="709" w:hanging="142"/>
        <w:jc w:val="both"/>
        <w:rPr>
          <w:color w:val="000000"/>
          <w:lang w:val="ro-RO" w:eastAsia="en-US"/>
        </w:rPr>
      </w:pPr>
      <w:r w:rsidRPr="00377904">
        <w:rPr>
          <w:color w:val="000000"/>
          <w:lang w:val="ro-RO" w:eastAsia="en-US"/>
        </w:rPr>
        <w:t>Istoria cuvintelor – variații ale formei și ale sensului în timp</w:t>
      </w:r>
      <w:r w:rsidR="00882413">
        <w:rPr>
          <w:color w:val="000000"/>
          <w:lang w:val="ro-RO" w:eastAsia="en-US"/>
        </w:rPr>
        <w:t>.</w:t>
      </w:r>
    </w:p>
    <w:p w:rsidR="001D4863" w:rsidRDefault="001D4863" w:rsidP="00212F99">
      <w:pPr>
        <w:suppressAutoHyphens w:val="0"/>
        <w:jc w:val="both"/>
        <w:rPr>
          <w:b/>
          <w:lang w:eastAsia="en-US"/>
        </w:rPr>
      </w:pPr>
    </w:p>
    <w:p w:rsidR="001D4863" w:rsidRDefault="001D4863" w:rsidP="00212F99">
      <w:pPr>
        <w:suppressAutoHyphens w:val="0"/>
        <w:jc w:val="both"/>
        <w:rPr>
          <w:b/>
          <w:lang w:eastAsia="en-US"/>
        </w:rPr>
      </w:pPr>
    </w:p>
    <w:p w:rsidR="006115ED" w:rsidRDefault="006115ED" w:rsidP="00212F99">
      <w:pPr>
        <w:suppressAutoHyphens w:val="0"/>
        <w:jc w:val="both"/>
        <w:rPr>
          <w:b/>
          <w:lang w:eastAsia="en-US"/>
        </w:rPr>
      </w:pPr>
    </w:p>
    <w:p w:rsidR="006115ED" w:rsidRDefault="006115ED" w:rsidP="00212F99">
      <w:pPr>
        <w:suppressAutoHyphens w:val="0"/>
        <w:jc w:val="both"/>
        <w:rPr>
          <w:b/>
          <w:lang w:eastAsia="en-US"/>
        </w:rPr>
      </w:pPr>
    </w:p>
    <w:p w:rsidR="006115ED" w:rsidRDefault="006115ED" w:rsidP="00212F99">
      <w:pPr>
        <w:suppressAutoHyphens w:val="0"/>
        <w:jc w:val="both"/>
        <w:rPr>
          <w:b/>
          <w:lang w:eastAsia="en-US"/>
        </w:rPr>
      </w:pPr>
    </w:p>
    <w:p w:rsidR="006115ED" w:rsidRDefault="006115ED" w:rsidP="00212F99">
      <w:pPr>
        <w:suppressAutoHyphens w:val="0"/>
        <w:jc w:val="both"/>
        <w:rPr>
          <w:b/>
          <w:lang w:eastAsia="en-US"/>
        </w:rPr>
      </w:pPr>
    </w:p>
    <w:p w:rsidR="00B842D8" w:rsidRDefault="00B842D8" w:rsidP="00B314A0">
      <w:pPr>
        <w:suppressAutoHyphens w:val="0"/>
        <w:jc w:val="center"/>
        <w:rPr>
          <w:b/>
          <w:lang w:eastAsia="en-US"/>
        </w:rPr>
      </w:pPr>
      <w:r w:rsidRPr="00FB6EDE">
        <w:rPr>
          <w:b/>
          <w:lang w:eastAsia="en-US"/>
        </w:rPr>
        <w:lastRenderedPageBreak/>
        <w:t>Clasa a VII-a</w:t>
      </w:r>
    </w:p>
    <w:p w:rsidR="00B314A0" w:rsidRPr="00B314A0" w:rsidRDefault="00B314A0" w:rsidP="00B314A0">
      <w:pPr>
        <w:suppressAutoHyphens w:val="0"/>
        <w:jc w:val="center"/>
        <w:rPr>
          <w:b/>
          <w:lang w:eastAsia="en-US"/>
        </w:rPr>
      </w:pPr>
      <w:r w:rsidRPr="00B314A0">
        <w:rPr>
          <w:b/>
        </w:rPr>
        <w:t>ELEMENTE DE CONSTRUCȚIE A COMUNICĂRII</w:t>
      </w:r>
    </w:p>
    <w:p w:rsidR="00212F99" w:rsidRDefault="00212F99" w:rsidP="00212F99">
      <w:pPr>
        <w:suppressAutoHyphens w:val="0"/>
        <w:jc w:val="both"/>
        <w:rPr>
          <w:b/>
          <w:lang w:eastAsia="en-US"/>
        </w:rPr>
      </w:pPr>
    </w:p>
    <w:p w:rsidR="00212F99" w:rsidRDefault="00212F99" w:rsidP="00212F99">
      <w:pPr>
        <w:suppressAutoHyphens w:val="0"/>
        <w:jc w:val="both"/>
        <w:rPr>
          <w:b/>
          <w:lang w:eastAsia="en-US"/>
        </w:rPr>
      </w:pPr>
    </w:p>
    <w:p w:rsidR="00212F99" w:rsidRPr="00FB6EDE" w:rsidRDefault="00212F99" w:rsidP="00212F99">
      <w:pPr>
        <w:suppressAutoHyphens w:val="0"/>
        <w:ind w:firstLine="720"/>
        <w:jc w:val="both"/>
        <w:rPr>
          <w:color w:val="000000"/>
          <w:lang w:val="ro-RO" w:eastAsia="en-US"/>
        </w:rPr>
      </w:pPr>
      <w:r>
        <w:rPr>
          <w:color w:val="000000"/>
          <w:lang w:val="ro-RO" w:eastAsia="en-US"/>
        </w:rPr>
        <w:t xml:space="preserve">La conținuturile din </w:t>
      </w:r>
      <w:r w:rsidRPr="00FB6EDE">
        <w:rPr>
          <w:color w:val="000000"/>
          <w:lang w:val="ro-RO" w:eastAsia="en-US"/>
        </w:rPr>
        <w:t>clasa a V</w:t>
      </w:r>
      <w:r>
        <w:rPr>
          <w:color w:val="000000"/>
          <w:lang w:val="ro-RO" w:eastAsia="en-US"/>
        </w:rPr>
        <w:t>I</w:t>
      </w:r>
      <w:r w:rsidRPr="00FB6EDE">
        <w:rPr>
          <w:color w:val="000000"/>
          <w:lang w:val="ro-RO" w:eastAsia="en-US"/>
        </w:rPr>
        <w:t>-a</w:t>
      </w:r>
      <w:r>
        <w:rPr>
          <w:color w:val="000000"/>
          <w:lang w:val="ro-RO" w:eastAsia="en-US"/>
        </w:rPr>
        <w:t xml:space="preserve"> (actualizate) se vor adăuga conținuturile aferente programei din clasa a VII-a, studiate până la sfârșitul lunii octombrie.</w:t>
      </w:r>
    </w:p>
    <w:p w:rsidR="00212F99" w:rsidRPr="00B314A0" w:rsidRDefault="00212F99" w:rsidP="00212F99">
      <w:pPr>
        <w:suppressAutoHyphens w:val="0"/>
        <w:jc w:val="both"/>
        <w:rPr>
          <w:b/>
          <w:lang w:eastAsia="en-US"/>
        </w:rPr>
      </w:pPr>
      <w:r w:rsidRPr="00B314A0">
        <w:rPr>
          <w:b/>
          <w:lang w:eastAsia="en-US"/>
        </w:rPr>
        <w:t>Gramatică</w:t>
      </w:r>
    </w:p>
    <w:p w:rsidR="00377904" w:rsidRDefault="00B314A0" w:rsidP="00B314A0">
      <w:pPr>
        <w:pStyle w:val="ListParagraph"/>
        <w:numPr>
          <w:ilvl w:val="0"/>
          <w:numId w:val="12"/>
        </w:numPr>
        <w:suppressAutoHyphens w:val="0"/>
        <w:ind w:left="567" w:hanging="141"/>
        <w:jc w:val="both"/>
        <w:rPr>
          <w:lang w:eastAsia="en-US"/>
        </w:rPr>
      </w:pPr>
      <w:r>
        <w:rPr>
          <w:lang w:eastAsia="en-US"/>
        </w:rPr>
        <w:t>Fraza: coordonarera prin juxtapunere și prin joncțiune. Conjuncții coordonatoare. Norme de punctuația (virgula; punctul și virgula)</w:t>
      </w:r>
      <w:r w:rsidR="00882413">
        <w:rPr>
          <w:lang w:eastAsia="en-US"/>
        </w:rPr>
        <w:t>;</w:t>
      </w:r>
    </w:p>
    <w:p w:rsidR="00377904" w:rsidRDefault="00212F99" w:rsidP="00B314A0">
      <w:pPr>
        <w:pStyle w:val="ListParagraph"/>
        <w:numPr>
          <w:ilvl w:val="0"/>
          <w:numId w:val="12"/>
        </w:numPr>
        <w:suppressAutoHyphens w:val="0"/>
        <w:ind w:left="567" w:hanging="141"/>
        <w:jc w:val="both"/>
        <w:rPr>
          <w:lang w:eastAsia="en-US"/>
        </w:rPr>
      </w:pPr>
      <w:r w:rsidRPr="00B314A0">
        <w:rPr>
          <w:lang w:eastAsia="en-US"/>
        </w:rPr>
        <w:t>Predicatul nominal. Verbul copulativ a</w:t>
      </w:r>
      <w:r w:rsidR="00B314A0">
        <w:rPr>
          <w:lang w:eastAsia="en-US"/>
        </w:rPr>
        <w:t xml:space="preserve"> fi; numele predicativ. Acordul </w:t>
      </w:r>
      <w:r w:rsidRPr="00B314A0">
        <w:rPr>
          <w:lang w:eastAsia="en-US"/>
        </w:rPr>
        <w:t>numelui predicativ</w:t>
      </w:r>
      <w:r w:rsidR="00882413">
        <w:rPr>
          <w:lang w:eastAsia="en-US"/>
        </w:rPr>
        <w:t>;</w:t>
      </w:r>
    </w:p>
    <w:p w:rsidR="00377904" w:rsidRDefault="00212F99" w:rsidP="00377904">
      <w:pPr>
        <w:pStyle w:val="ListParagraph"/>
        <w:numPr>
          <w:ilvl w:val="0"/>
          <w:numId w:val="12"/>
        </w:numPr>
        <w:suppressAutoHyphens w:val="0"/>
        <w:ind w:left="567" w:hanging="141"/>
        <w:jc w:val="both"/>
        <w:rPr>
          <w:lang w:eastAsia="en-US"/>
        </w:rPr>
      </w:pPr>
      <w:r w:rsidRPr="00B314A0">
        <w:rPr>
          <w:lang w:eastAsia="en-US"/>
        </w:rPr>
        <w:t>Subiectul neexprimat (inclus, subînțeles)</w:t>
      </w:r>
      <w:r w:rsidR="00882413">
        <w:rPr>
          <w:lang w:eastAsia="en-US"/>
        </w:rPr>
        <w:t>;</w:t>
      </w:r>
    </w:p>
    <w:p w:rsidR="00377904" w:rsidRDefault="00212F99" w:rsidP="00B314A0">
      <w:pPr>
        <w:pStyle w:val="ListParagraph"/>
        <w:numPr>
          <w:ilvl w:val="0"/>
          <w:numId w:val="12"/>
        </w:numPr>
        <w:suppressAutoHyphens w:val="0"/>
        <w:ind w:left="567" w:hanging="141"/>
        <w:jc w:val="both"/>
        <w:rPr>
          <w:lang w:eastAsia="en-US"/>
        </w:rPr>
      </w:pPr>
      <w:r w:rsidRPr="00B314A0">
        <w:rPr>
          <w:lang w:eastAsia="en-US"/>
        </w:rPr>
        <w:t>Complementul. Complementul direct, co</w:t>
      </w:r>
      <w:r w:rsidR="00B314A0">
        <w:rPr>
          <w:lang w:eastAsia="en-US"/>
        </w:rPr>
        <w:t xml:space="preserve">mplementul indirect în dativ și </w:t>
      </w:r>
      <w:r w:rsidRPr="00B314A0">
        <w:rPr>
          <w:lang w:eastAsia="en-US"/>
        </w:rPr>
        <w:t>complementul prepozițional. Circumstanțialul de mod, circu</w:t>
      </w:r>
      <w:r w:rsidR="00B314A0">
        <w:rPr>
          <w:lang w:eastAsia="en-US"/>
        </w:rPr>
        <w:t xml:space="preserve">mstanțialul de </w:t>
      </w:r>
      <w:r w:rsidRPr="00B314A0">
        <w:rPr>
          <w:lang w:eastAsia="en-US"/>
        </w:rPr>
        <w:t>timp, circumstanțialul de loc. Norme de punctuaţie (virgula)</w:t>
      </w:r>
      <w:r w:rsidR="00882413">
        <w:rPr>
          <w:lang w:eastAsia="en-US"/>
        </w:rPr>
        <w:t>;</w:t>
      </w:r>
    </w:p>
    <w:p w:rsidR="00377904" w:rsidRDefault="00212F99" w:rsidP="00B314A0">
      <w:pPr>
        <w:pStyle w:val="ListParagraph"/>
        <w:numPr>
          <w:ilvl w:val="0"/>
          <w:numId w:val="12"/>
        </w:numPr>
        <w:suppressAutoHyphens w:val="0"/>
        <w:ind w:left="567" w:hanging="141"/>
        <w:jc w:val="both"/>
        <w:rPr>
          <w:lang w:eastAsia="en-US"/>
        </w:rPr>
      </w:pPr>
      <w:r w:rsidRPr="00B314A0">
        <w:rPr>
          <w:lang w:eastAsia="en-US"/>
        </w:rPr>
        <w:t>Verbul. Moduri verbale și timpurile lor: conjunctivul şi condiţionalul</w:t>
      </w:r>
      <w:r w:rsidR="00377904">
        <w:rPr>
          <w:lang w:eastAsia="en-US"/>
        </w:rPr>
        <w:t xml:space="preserve"> </w:t>
      </w:r>
      <w:r w:rsidRPr="00B314A0">
        <w:rPr>
          <w:lang w:eastAsia="en-US"/>
        </w:rPr>
        <w:t>optativ. Posibil</w:t>
      </w:r>
      <w:r w:rsidR="00882413">
        <w:rPr>
          <w:lang w:eastAsia="en-US"/>
        </w:rPr>
        <w:t>ități combinatorii ale verbului;</w:t>
      </w:r>
      <w:r w:rsidRPr="00B314A0">
        <w:rPr>
          <w:lang w:eastAsia="en-US"/>
        </w:rPr>
        <w:t xml:space="preserve"> </w:t>
      </w:r>
    </w:p>
    <w:p w:rsidR="00377904" w:rsidRDefault="00212F99" w:rsidP="00B314A0">
      <w:pPr>
        <w:pStyle w:val="ListParagraph"/>
        <w:numPr>
          <w:ilvl w:val="0"/>
          <w:numId w:val="12"/>
        </w:numPr>
        <w:suppressAutoHyphens w:val="0"/>
        <w:ind w:left="567" w:hanging="141"/>
        <w:jc w:val="both"/>
        <w:rPr>
          <w:lang w:eastAsia="en-US"/>
        </w:rPr>
      </w:pPr>
      <w:r w:rsidRPr="00B314A0">
        <w:rPr>
          <w:lang w:eastAsia="en-US"/>
        </w:rPr>
        <w:t>Prepoziţia</w:t>
      </w:r>
      <w:r w:rsidR="00882413">
        <w:rPr>
          <w:lang w:eastAsia="en-US"/>
        </w:rPr>
        <w:t>;</w:t>
      </w:r>
      <w:r w:rsidR="00377904">
        <w:rPr>
          <w:lang w:eastAsia="en-US"/>
        </w:rPr>
        <w:t xml:space="preserve"> </w:t>
      </w:r>
    </w:p>
    <w:p w:rsidR="00377904" w:rsidRDefault="00212F99" w:rsidP="00B314A0">
      <w:pPr>
        <w:pStyle w:val="ListParagraph"/>
        <w:numPr>
          <w:ilvl w:val="0"/>
          <w:numId w:val="12"/>
        </w:numPr>
        <w:suppressAutoHyphens w:val="0"/>
        <w:ind w:left="567" w:hanging="141"/>
        <w:jc w:val="both"/>
        <w:rPr>
          <w:lang w:eastAsia="en-US"/>
        </w:rPr>
      </w:pPr>
      <w:r w:rsidRPr="00B314A0">
        <w:rPr>
          <w:lang w:eastAsia="en-US"/>
        </w:rPr>
        <w:t>Substantivul. Substantive colective. Substantive defective. Cazul.</w:t>
      </w:r>
      <w:r w:rsidR="00377904">
        <w:rPr>
          <w:lang w:eastAsia="en-US"/>
        </w:rPr>
        <w:t xml:space="preserve"> </w:t>
      </w:r>
      <w:r w:rsidRPr="00B314A0">
        <w:rPr>
          <w:lang w:eastAsia="en-US"/>
        </w:rPr>
        <w:t>Articolul genitival. Punctuaţia vocativului. Corelarea funcției sintactice cucazul morfologic. Posibilități combinatorii ale substantivului</w:t>
      </w:r>
      <w:r w:rsidR="00882413">
        <w:rPr>
          <w:lang w:eastAsia="en-US"/>
        </w:rPr>
        <w:t>;</w:t>
      </w:r>
    </w:p>
    <w:p w:rsidR="00377904" w:rsidRDefault="00212F99" w:rsidP="00B314A0">
      <w:pPr>
        <w:pStyle w:val="ListParagraph"/>
        <w:numPr>
          <w:ilvl w:val="0"/>
          <w:numId w:val="12"/>
        </w:numPr>
        <w:suppressAutoHyphens w:val="0"/>
        <w:ind w:left="567" w:hanging="141"/>
        <w:jc w:val="both"/>
        <w:rPr>
          <w:lang w:eastAsia="en-US"/>
        </w:rPr>
      </w:pPr>
      <w:r w:rsidRPr="00B314A0">
        <w:rPr>
          <w:lang w:eastAsia="en-US"/>
        </w:rPr>
        <w:t>Pronumele personal (flexiune cazuală). Pronumele reflexiv (diferența</w:t>
      </w:r>
      <w:r w:rsidR="00377904">
        <w:rPr>
          <w:lang w:eastAsia="en-US"/>
        </w:rPr>
        <w:t xml:space="preserve"> </w:t>
      </w:r>
      <w:r w:rsidRPr="00B314A0">
        <w:rPr>
          <w:lang w:eastAsia="en-US"/>
        </w:rPr>
        <w:t>între pronumele reflexiv și pronumele personal). Posibilități combinatorii ale</w:t>
      </w:r>
      <w:r w:rsidR="00377904">
        <w:rPr>
          <w:lang w:eastAsia="en-US"/>
        </w:rPr>
        <w:t xml:space="preserve"> </w:t>
      </w:r>
      <w:r w:rsidRPr="00B314A0">
        <w:rPr>
          <w:lang w:eastAsia="en-US"/>
        </w:rPr>
        <w:t>pronumelui. Anticiparea și reluarea prin clitice pronominale în cazul unor</w:t>
      </w:r>
      <w:r w:rsidR="00377904">
        <w:rPr>
          <w:lang w:eastAsia="en-US"/>
        </w:rPr>
        <w:t xml:space="preserve"> </w:t>
      </w:r>
      <w:r w:rsidRPr="00B314A0">
        <w:rPr>
          <w:lang w:eastAsia="en-US"/>
        </w:rPr>
        <w:t>c</w:t>
      </w:r>
      <w:r w:rsidR="00882413">
        <w:rPr>
          <w:lang w:eastAsia="en-US"/>
        </w:rPr>
        <w:t>omplemente. Aspecte ortografice;</w:t>
      </w:r>
    </w:p>
    <w:p w:rsidR="00377904" w:rsidRDefault="00212F99" w:rsidP="00B314A0">
      <w:pPr>
        <w:pStyle w:val="ListParagraph"/>
        <w:numPr>
          <w:ilvl w:val="0"/>
          <w:numId w:val="12"/>
        </w:numPr>
        <w:suppressAutoHyphens w:val="0"/>
        <w:ind w:left="567" w:hanging="141"/>
        <w:jc w:val="both"/>
        <w:rPr>
          <w:lang w:eastAsia="en-US"/>
        </w:rPr>
      </w:pPr>
      <w:r w:rsidRPr="00B314A0">
        <w:rPr>
          <w:lang w:eastAsia="en-US"/>
        </w:rPr>
        <w:t>Adjectivul. Posibilități combinatorii ale adjectivului</w:t>
      </w:r>
      <w:r w:rsidR="00882413">
        <w:rPr>
          <w:lang w:eastAsia="en-US"/>
        </w:rPr>
        <w:t>;</w:t>
      </w:r>
    </w:p>
    <w:p w:rsidR="00212F99" w:rsidRPr="00B314A0" w:rsidRDefault="00212F99" w:rsidP="00B314A0">
      <w:pPr>
        <w:pStyle w:val="ListParagraph"/>
        <w:numPr>
          <w:ilvl w:val="0"/>
          <w:numId w:val="12"/>
        </w:numPr>
        <w:suppressAutoHyphens w:val="0"/>
        <w:ind w:left="567" w:hanging="141"/>
        <w:jc w:val="both"/>
        <w:rPr>
          <w:lang w:eastAsia="en-US"/>
        </w:rPr>
      </w:pPr>
      <w:r w:rsidRPr="00B314A0">
        <w:rPr>
          <w:lang w:eastAsia="en-US"/>
        </w:rPr>
        <w:t>Adverbul. Tipuri de adverbe (de mod, de timp, de loc). Gradele de</w:t>
      </w:r>
      <w:r w:rsidR="00377904">
        <w:rPr>
          <w:lang w:eastAsia="en-US"/>
        </w:rPr>
        <w:t xml:space="preserve"> </w:t>
      </w:r>
      <w:r w:rsidRPr="00B314A0">
        <w:rPr>
          <w:lang w:eastAsia="en-US"/>
        </w:rPr>
        <w:t>comparație</w:t>
      </w:r>
      <w:r w:rsidR="00882413">
        <w:rPr>
          <w:lang w:eastAsia="en-US"/>
        </w:rPr>
        <w:t>;</w:t>
      </w:r>
    </w:p>
    <w:p w:rsidR="00212F99" w:rsidRPr="00B314A0" w:rsidRDefault="00212F99" w:rsidP="00B314A0">
      <w:pPr>
        <w:suppressAutoHyphens w:val="0"/>
        <w:jc w:val="both"/>
        <w:rPr>
          <w:b/>
          <w:lang w:eastAsia="en-US"/>
        </w:rPr>
      </w:pPr>
      <w:r w:rsidRPr="00B314A0">
        <w:rPr>
          <w:b/>
          <w:lang w:eastAsia="en-US"/>
        </w:rPr>
        <w:t>Ortoepie şi ortografie</w:t>
      </w:r>
    </w:p>
    <w:p w:rsidR="00B314A0" w:rsidRDefault="00212F99" w:rsidP="00B314A0">
      <w:pPr>
        <w:pStyle w:val="ListParagraph"/>
        <w:numPr>
          <w:ilvl w:val="0"/>
          <w:numId w:val="12"/>
        </w:numPr>
        <w:suppressAutoHyphens w:val="0"/>
        <w:ind w:left="567" w:hanging="141"/>
        <w:jc w:val="both"/>
        <w:rPr>
          <w:lang w:eastAsia="en-US"/>
        </w:rPr>
      </w:pPr>
      <w:r w:rsidRPr="00B314A0">
        <w:rPr>
          <w:lang w:eastAsia="en-US"/>
        </w:rPr>
        <w:t>Structura fonologică a cuvintelor: diftong, triftong, hiat</w:t>
      </w:r>
      <w:r w:rsidR="00882413">
        <w:rPr>
          <w:lang w:eastAsia="en-US"/>
        </w:rPr>
        <w:t>;</w:t>
      </w:r>
    </w:p>
    <w:p w:rsidR="00B314A0" w:rsidRDefault="00212F99" w:rsidP="00B314A0">
      <w:pPr>
        <w:pStyle w:val="ListParagraph"/>
        <w:numPr>
          <w:ilvl w:val="0"/>
          <w:numId w:val="12"/>
        </w:numPr>
        <w:suppressAutoHyphens w:val="0"/>
        <w:ind w:left="567" w:hanging="141"/>
        <w:jc w:val="both"/>
        <w:rPr>
          <w:lang w:eastAsia="en-US"/>
        </w:rPr>
      </w:pPr>
      <w:r w:rsidRPr="00B314A0">
        <w:rPr>
          <w:lang w:eastAsia="en-US"/>
        </w:rPr>
        <w:t>Despărțirea în silabe (principiul fonetic)</w:t>
      </w:r>
      <w:r w:rsidR="00882413">
        <w:rPr>
          <w:lang w:eastAsia="en-US"/>
        </w:rPr>
        <w:t>;</w:t>
      </w:r>
    </w:p>
    <w:p w:rsidR="00B314A0" w:rsidRPr="00B314A0" w:rsidRDefault="00B314A0" w:rsidP="00B314A0">
      <w:pPr>
        <w:pStyle w:val="ListParagraph"/>
        <w:numPr>
          <w:ilvl w:val="0"/>
          <w:numId w:val="12"/>
        </w:numPr>
        <w:suppressAutoHyphens w:val="0"/>
        <w:ind w:left="567" w:hanging="141"/>
        <w:jc w:val="both"/>
        <w:rPr>
          <w:lang w:eastAsia="en-US"/>
        </w:rPr>
      </w:pPr>
      <w:r>
        <w:rPr>
          <w:lang w:eastAsia="en-US"/>
        </w:rPr>
        <w:t>Utilizarea corectă a acecentului. Variante accentuale admise / neadmise de normă.</w:t>
      </w:r>
    </w:p>
    <w:p w:rsidR="00212F99" w:rsidRPr="00B314A0" w:rsidRDefault="00212F99" w:rsidP="00B314A0">
      <w:pPr>
        <w:suppressAutoHyphens w:val="0"/>
        <w:jc w:val="both"/>
        <w:rPr>
          <w:b/>
          <w:lang w:eastAsia="en-US"/>
        </w:rPr>
      </w:pPr>
      <w:r w:rsidRPr="00B314A0">
        <w:rPr>
          <w:b/>
          <w:lang w:eastAsia="en-US"/>
        </w:rPr>
        <w:t>Vocabular</w:t>
      </w:r>
    </w:p>
    <w:p w:rsidR="00B314A0" w:rsidRDefault="00B314A0" w:rsidP="00B314A0">
      <w:pPr>
        <w:pStyle w:val="ListParagraph"/>
        <w:numPr>
          <w:ilvl w:val="0"/>
          <w:numId w:val="12"/>
        </w:numPr>
        <w:suppressAutoHyphens w:val="0"/>
        <w:ind w:left="567" w:hanging="141"/>
        <w:jc w:val="both"/>
        <w:rPr>
          <w:lang w:eastAsia="en-US"/>
        </w:rPr>
      </w:pPr>
      <w:r>
        <w:rPr>
          <w:lang w:eastAsia="en-US"/>
        </w:rPr>
        <w:t>Mijloace interne de îmbogățire a vocabularului: derivarea, compunerea; c</w:t>
      </w:r>
      <w:r w:rsidR="00882413">
        <w:rPr>
          <w:lang w:eastAsia="en-US"/>
        </w:rPr>
        <w:t>uvânt de bază și cuvânt derivat;</w:t>
      </w:r>
    </w:p>
    <w:p w:rsidR="00B314A0" w:rsidRDefault="00B314A0" w:rsidP="00B314A0">
      <w:pPr>
        <w:pStyle w:val="ListParagraph"/>
        <w:numPr>
          <w:ilvl w:val="0"/>
          <w:numId w:val="12"/>
        </w:numPr>
        <w:suppressAutoHyphens w:val="0"/>
        <w:ind w:left="567" w:hanging="141"/>
        <w:jc w:val="both"/>
        <w:rPr>
          <w:lang w:eastAsia="en-US"/>
        </w:rPr>
      </w:pPr>
      <w:r>
        <w:rPr>
          <w:lang w:eastAsia="en-US"/>
        </w:rPr>
        <w:t>Îmbinări libere de cuvinte, locuțiuni, cuvinte compuse</w:t>
      </w:r>
      <w:r w:rsidR="00882413">
        <w:rPr>
          <w:lang w:eastAsia="en-US"/>
        </w:rPr>
        <w:t>;</w:t>
      </w:r>
      <w:r>
        <w:rPr>
          <w:lang w:eastAsia="en-US"/>
        </w:rPr>
        <w:t xml:space="preserve"> </w:t>
      </w:r>
    </w:p>
    <w:p w:rsidR="00B314A0" w:rsidRDefault="00B314A0" w:rsidP="00B314A0">
      <w:pPr>
        <w:pStyle w:val="ListParagraph"/>
        <w:numPr>
          <w:ilvl w:val="0"/>
          <w:numId w:val="12"/>
        </w:numPr>
        <w:suppressAutoHyphens w:val="0"/>
        <w:ind w:left="567" w:hanging="141"/>
        <w:jc w:val="both"/>
        <w:rPr>
          <w:lang w:eastAsia="en-US"/>
        </w:rPr>
      </w:pPr>
      <w:r>
        <w:rPr>
          <w:lang w:eastAsia="en-US"/>
        </w:rPr>
        <w:t>Familia lexicală</w:t>
      </w:r>
      <w:r w:rsidR="00882413">
        <w:rPr>
          <w:lang w:eastAsia="en-US"/>
        </w:rPr>
        <w:t>;</w:t>
      </w:r>
    </w:p>
    <w:p w:rsidR="00B314A0" w:rsidRDefault="00212F99" w:rsidP="00B314A0">
      <w:pPr>
        <w:pStyle w:val="ListParagraph"/>
        <w:numPr>
          <w:ilvl w:val="0"/>
          <w:numId w:val="12"/>
        </w:numPr>
        <w:suppressAutoHyphens w:val="0"/>
        <w:ind w:left="567" w:hanging="141"/>
        <w:jc w:val="both"/>
        <w:rPr>
          <w:lang w:eastAsia="en-US"/>
        </w:rPr>
      </w:pPr>
      <w:r w:rsidRPr="00B314A0">
        <w:rPr>
          <w:lang w:eastAsia="en-US"/>
        </w:rPr>
        <w:t>Cuvântul: formă şi sens (sensul de bază și sens</w:t>
      </w:r>
      <w:r w:rsidR="00B314A0">
        <w:rPr>
          <w:lang w:eastAsia="en-US"/>
        </w:rPr>
        <w:t xml:space="preserve">ul secundar; sensul </w:t>
      </w:r>
      <w:r w:rsidRPr="00B314A0">
        <w:rPr>
          <w:lang w:eastAsia="en-US"/>
        </w:rPr>
        <w:t>propriu, sensul figurat)</w:t>
      </w:r>
      <w:r w:rsidR="00882413">
        <w:rPr>
          <w:lang w:eastAsia="en-US"/>
        </w:rPr>
        <w:t>;</w:t>
      </w:r>
    </w:p>
    <w:p w:rsidR="00B314A0" w:rsidRDefault="00212F99" w:rsidP="00B314A0">
      <w:pPr>
        <w:pStyle w:val="ListParagraph"/>
        <w:numPr>
          <w:ilvl w:val="0"/>
          <w:numId w:val="12"/>
        </w:numPr>
        <w:suppressAutoHyphens w:val="0"/>
        <w:ind w:left="567" w:hanging="141"/>
        <w:jc w:val="both"/>
        <w:rPr>
          <w:lang w:eastAsia="en-US"/>
        </w:rPr>
      </w:pPr>
      <w:r w:rsidRPr="00B314A0">
        <w:rPr>
          <w:lang w:eastAsia="en-US"/>
        </w:rPr>
        <w:t>Rolul contextului în crearea sensului</w:t>
      </w:r>
      <w:r w:rsidR="00882413">
        <w:rPr>
          <w:lang w:eastAsia="en-US"/>
        </w:rPr>
        <w:t>;</w:t>
      </w:r>
    </w:p>
    <w:p w:rsidR="00B314A0" w:rsidRDefault="00212F99" w:rsidP="00B314A0">
      <w:pPr>
        <w:pStyle w:val="ListParagraph"/>
        <w:numPr>
          <w:ilvl w:val="0"/>
          <w:numId w:val="12"/>
        </w:numPr>
        <w:suppressAutoHyphens w:val="0"/>
        <w:ind w:left="567" w:hanging="141"/>
        <w:jc w:val="both"/>
        <w:rPr>
          <w:lang w:eastAsia="en-US"/>
        </w:rPr>
      </w:pPr>
      <w:r w:rsidRPr="00B314A0">
        <w:rPr>
          <w:lang w:eastAsia="en-US"/>
        </w:rPr>
        <w:t>Omonime. Cuvinte polisemantice</w:t>
      </w:r>
      <w:r w:rsidR="00882413">
        <w:rPr>
          <w:lang w:eastAsia="en-US"/>
        </w:rPr>
        <w:t>;</w:t>
      </w:r>
    </w:p>
    <w:p w:rsidR="00B314A0" w:rsidRPr="00B314A0" w:rsidRDefault="00882413" w:rsidP="00B314A0">
      <w:pPr>
        <w:pStyle w:val="ListParagraph"/>
        <w:numPr>
          <w:ilvl w:val="0"/>
          <w:numId w:val="12"/>
        </w:numPr>
        <w:suppressAutoHyphens w:val="0"/>
        <w:ind w:left="567" w:hanging="141"/>
        <w:jc w:val="both"/>
        <w:rPr>
          <w:lang w:eastAsia="en-US"/>
        </w:rPr>
      </w:pPr>
      <w:r>
        <w:rPr>
          <w:lang w:eastAsia="en-US"/>
        </w:rPr>
        <w:t>Confuzii paronimice. Pleonasmul;</w:t>
      </w:r>
    </w:p>
    <w:p w:rsidR="00212F99" w:rsidRPr="00B314A0" w:rsidRDefault="00212F99" w:rsidP="00B314A0">
      <w:pPr>
        <w:suppressAutoHyphens w:val="0"/>
        <w:jc w:val="both"/>
        <w:rPr>
          <w:b/>
          <w:lang w:eastAsia="en-US"/>
        </w:rPr>
      </w:pPr>
      <w:r w:rsidRPr="00B314A0">
        <w:rPr>
          <w:b/>
          <w:lang w:eastAsia="en-US"/>
        </w:rPr>
        <w:t>Variaţie stilistică</w:t>
      </w:r>
    </w:p>
    <w:p w:rsidR="00B314A0" w:rsidRDefault="00212F99" w:rsidP="00B314A0">
      <w:pPr>
        <w:pStyle w:val="ListParagraph"/>
        <w:numPr>
          <w:ilvl w:val="0"/>
          <w:numId w:val="12"/>
        </w:numPr>
        <w:suppressAutoHyphens w:val="0"/>
        <w:ind w:left="567" w:hanging="141"/>
        <w:jc w:val="both"/>
        <w:rPr>
          <w:lang w:eastAsia="en-US"/>
        </w:rPr>
      </w:pPr>
      <w:r w:rsidRPr="00B314A0">
        <w:rPr>
          <w:lang w:eastAsia="en-US"/>
        </w:rPr>
        <w:t>Limbă vorbită. Limbă scrisă</w:t>
      </w:r>
      <w:r w:rsidR="00882413">
        <w:rPr>
          <w:lang w:eastAsia="en-US"/>
        </w:rPr>
        <w:t>;</w:t>
      </w:r>
    </w:p>
    <w:p w:rsidR="002A2CF1" w:rsidRDefault="002A2CF1" w:rsidP="00B314A0">
      <w:pPr>
        <w:pStyle w:val="ListParagraph"/>
        <w:numPr>
          <w:ilvl w:val="0"/>
          <w:numId w:val="12"/>
        </w:numPr>
        <w:suppressAutoHyphens w:val="0"/>
        <w:ind w:left="567" w:hanging="141"/>
        <w:jc w:val="both"/>
        <w:rPr>
          <w:lang w:eastAsia="en-US"/>
        </w:rPr>
      </w:pPr>
      <w:r>
        <w:rPr>
          <w:lang w:eastAsia="en-US"/>
        </w:rPr>
        <w:t>Termeni științifici</w:t>
      </w:r>
      <w:r w:rsidR="00882413">
        <w:rPr>
          <w:lang w:eastAsia="en-US"/>
        </w:rPr>
        <w:t>;</w:t>
      </w:r>
    </w:p>
    <w:p w:rsidR="00B314A0" w:rsidRDefault="00B314A0" w:rsidP="00B314A0">
      <w:pPr>
        <w:pStyle w:val="ListParagraph"/>
        <w:numPr>
          <w:ilvl w:val="0"/>
          <w:numId w:val="12"/>
        </w:numPr>
        <w:suppressAutoHyphens w:val="0"/>
        <w:ind w:left="567" w:hanging="141"/>
        <w:jc w:val="both"/>
        <w:rPr>
          <w:lang w:eastAsia="en-US"/>
        </w:rPr>
      </w:pPr>
      <w:r>
        <w:rPr>
          <w:lang w:eastAsia="en-US"/>
        </w:rPr>
        <w:t>Limbaj popular. Variație regională a limbii</w:t>
      </w:r>
      <w:r w:rsidR="00882413">
        <w:rPr>
          <w:lang w:eastAsia="en-US"/>
        </w:rPr>
        <w:t>;</w:t>
      </w:r>
    </w:p>
    <w:p w:rsidR="00212F99" w:rsidRPr="00B314A0" w:rsidRDefault="00B314A0" w:rsidP="00B314A0">
      <w:pPr>
        <w:pStyle w:val="ListParagraph"/>
        <w:numPr>
          <w:ilvl w:val="0"/>
          <w:numId w:val="12"/>
        </w:numPr>
        <w:suppressAutoHyphens w:val="0"/>
        <w:ind w:left="567" w:hanging="141"/>
        <w:jc w:val="both"/>
        <w:rPr>
          <w:lang w:eastAsia="en-US"/>
        </w:rPr>
      </w:pPr>
      <w:r>
        <w:rPr>
          <w:lang w:eastAsia="en-US"/>
        </w:rPr>
        <w:t>Valori stilistice ale diminutivelor</w:t>
      </w:r>
      <w:r w:rsidR="00882413">
        <w:rPr>
          <w:lang w:eastAsia="en-US"/>
        </w:rPr>
        <w:t>;</w:t>
      </w:r>
    </w:p>
    <w:bookmarkEnd w:id="0"/>
    <w:p w:rsidR="00882413" w:rsidRDefault="00882413" w:rsidP="006115ED">
      <w:pPr>
        <w:ind w:firstLine="426"/>
        <w:jc w:val="both"/>
        <w:rPr>
          <w:b/>
          <w:color w:val="FF0000"/>
        </w:rPr>
      </w:pPr>
    </w:p>
    <w:p w:rsidR="002A2CF1" w:rsidRDefault="002A2CF1" w:rsidP="006115ED">
      <w:pPr>
        <w:ind w:firstLine="426"/>
        <w:jc w:val="both"/>
      </w:pPr>
      <w:r w:rsidRPr="002A2CF1">
        <w:rPr>
          <w:b/>
          <w:color w:val="FF0000"/>
        </w:rPr>
        <w:t>Observație!</w:t>
      </w:r>
      <w:r w:rsidRPr="002A2CF1">
        <w:rPr>
          <w:color w:val="FF0000"/>
        </w:rPr>
        <w:t xml:space="preserve"> </w:t>
      </w:r>
      <w:r>
        <w:t>În studierea conţinuturilor, se vor urmări permanent aspectele normative ortoepice, ortografice, morfologice şi de punctuaţie, utilizându-se constant Dicționarul ortografic, ortoepic şi morfologic al limbii române (DOOM2), Dicţionarul explicativ al limbii române și alte tipuri de dicționare şi îndreptare</w:t>
      </w:r>
      <w:r w:rsidR="00882413">
        <w:t>.</w:t>
      </w:r>
    </w:p>
    <w:p w:rsidR="006115ED" w:rsidRDefault="006115ED" w:rsidP="006115ED">
      <w:pPr>
        <w:keepNext/>
        <w:tabs>
          <w:tab w:val="center" w:pos="4320"/>
        </w:tabs>
        <w:suppressAutoHyphens w:val="0"/>
        <w:jc w:val="center"/>
        <w:outlineLvl w:val="2"/>
        <w:rPr>
          <w:b/>
          <w:bCs/>
          <w:lang w:val="ro-RO" w:eastAsia="en-US"/>
        </w:rPr>
      </w:pPr>
    </w:p>
    <w:p w:rsidR="006115ED" w:rsidRDefault="006115ED" w:rsidP="006115ED">
      <w:pPr>
        <w:keepNext/>
        <w:tabs>
          <w:tab w:val="center" w:pos="4320"/>
        </w:tabs>
        <w:suppressAutoHyphens w:val="0"/>
        <w:jc w:val="center"/>
        <w:outlineLvl w:val="2"/>
        <w:rPr>
          <w:b/>
          <w:bCs/>
          <w:lang w:val="ro-RO" w:eastAsia="en-US"/>
        </w:rPr>
      </w:pPr>
    </w:p>
    <w:p w:rsidR="00882413" w:rsidRDefault="00882413" w:rsidP="006115ED">
      <w:pPr>
        <w:keepNext/>
        <w:tabs>
          <w:tab w:val="center" w:pos="4320"/>
        </w:tabs>
        <w:suppressAutoHyphens w:val="0"/>
        <w:jc w:val="center"/>
        <w:outlineLvl w:val="2"/>
        <w:rPr>
          <w:b/>
          <w:bCs/>
          <w:lang w:val="ro-RO" w:eastAsia="en-US"/>
        </w:rPr>
      </w:pPr>
    </w:p>
    <w:p w:rsidR="006115ED" w:rsidRPr="006115ED" w:rsidRDefault="006115ED" w:rsidP="006115ED">
      <w:pPr>
        <w:keepNext/>
        <w:tabs>
          <w:tab w:val="center" w:pos="4320"/>
        </w:tabs>
        <w:suppressAutoHyphens w:val="0"/>
        <w:jc w:val="center"/>
        <w:outlineLvl w:val="2"/>
        <w:rPr>
          <w:b/>
          <w:bCs/>
          <w:lang w:val="ro-RO" w:eastAsia="en-US"/>
        </w:rPr>
      </w:pPr>
      <w:r w:rsidRPr="006115ED">
        <w:rPr>
          <w:b/>
          <w:bCs/>
          <w:lang w:val="ro-RO" w:eastAsia="en-US"/>
        </w:rPr>
        <w:t>FIŞĂ DE ÎNSCRIERE</w:t>
      </w:r>
    </w:p>
    <w:p w:rsidR="006115ED" w:rsidRPr="006115ED" w:rsidRDefault="006115ED" w:rsidP="006115ED">
      <w:pPr>
        <w:keepNext/>
        <w:tabs>
          <w:tab w:val="center" w:pos="4320"/>
        </w:tabs>
        <w:suppressAutoHyphens w:val="0"/>
        <w:jc w:val="center"/>
        <w:outlineLvl w:val="2"/>
        <w:rPr>
          <w:b/>
          <w:bCs/>
          <w:lang w:val="ro-RO" w:eastAsia="en-US"/>
        </w:rPr>
      </w:pPr>
    </w:p>
    <w:p w:rsidR="006115ED" w:rsidRPr="006115ED" w:rsidRDefault="006115ED" w:rsidP="006115ED">
      <w:pPr>
        <w:widowControl w:val="0"/>
        <w:suppressAutoHyphens w:val="0"/>
        <w:jc w:val="center"/>
        <w:rPr>
          <w:b/>
          <w:color w:val="000000"/>
          <w:lang w:val="ro-RO" w:eastAsia="en-US"/>
        </w:rPr>
      </w:pPr>
      <w:r w:rsidRPr="006115ED">
        <w:rPr>
          <w:b/>
          <w:color w:val="000000"/>
          <w:lang w:val="ro-RO" w:eastAsia="en-US"/>
        </w:rPr>
        <w:t xml:space="preserve">CONCURS  JUDEŢEAN „IORGU IORDAN NE-A ÎNVĂȚAT SĂ VORBIM ROMÂNEȘTE”, </w:t>
      </w:r>
    </w:p>
    <w:p w:rsidR="006115ED" w:rsidRPr="006115ED" w:rsidRDefault="006115ED" w:rsidP="006115ED">
      <w:pPr>
        <w:widowControl w:val="0"/>
        <w:suppressAutoHyphens w:val="0"/>
        <w:jc w:val="center"/>
        <w:rPr>
          <w:b/>
          <w:color w:val="000000"/>
          <w:lang w:val="ro-RO" w:eastAsia="en-US"/>
        </w:rPr>
      </w:pPr>
      <w:r w:rsidRPr="006115ED">
        <w:rPr>
          <w:b/>
          <w:color w:val="000000"/>
          <w:lang w:val="ro-RO" w:eastAsia="en-US"/>
        </w:rPr>
        <w:t>30. 10. 2020</w:t>
      </w:r>
    </w:p>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r w:rsidRPr="006115ED">
        <w:rPr>
          <w:lang w:val="ro-RO" w:eastAsia="en-US"/>
        </w:rPr>
        <w:t>Nr. înregistrare:</w:t>
      </w:r>
    </w:p>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r w:rsidRPr="006115ED">
        <w:rPr>
          <w:lang w:val="ro-RO" w:eastAsia="en-US"/>
        </w:rPr>
        <w:t>Unitatea şcolară de unde provine elevul:</w:t>
      </w:r>
    </w:p>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r w:rsidRPr="006115ED">
        <w:rPr>
          <w:lang w:val="ro-RO" w:eastAsia="en-US"/>
        </w:rPr>
        <w:t xml:space="preserve">Adresa unităţii şcolare (localitate, stradă, telefon, e-mail):   </w:t>
      </w:r>
    </w:p>
    <w:p w:rsidR="006115ED" w:rsidRPr="006115ED" w:rsidRDefault="006115ED" w:rsidP="006115ED">
      <w:pPr>
        <w:widowControl w:val="0"/>
        <w:suppressAutoHyphens w:val="0"/>
        <w:jc w:val="both"/>
        <w:rPr>
          <w:lang w:val="ro-RO" w:eastAsia="en-US"/>
        </w:rPr>
      </w:pPr>
      <w:r w:rsidRPr="006115ED">
        <w:rPr>
          <w:lang w:val="ro-RO" w:eastAsia="en-US"/>
        </w:rPr>
        <w:t xml:space="preserve">   </w:t>
      </w:r>
    </w:p>
    <w:p w:rsidR="006115ED" w:rsidRPr="006115ED" w:rsidRDefault="006115ED" w:rsidP="006115ED">
      <w:pPr>
        <w:widowControl w:val="0"/>
        <w:suppressAutoHyphens w:val="0"/>
        <w:jc w:val="both"/>
        <w:rPr>
          <w:lang w:val="ro-RO" w:eastAsia="en-US"/>
        </w:rPr>
      </w:pPr>
      <w:r w:rsidRPr="006115ED">
        <w:rPr>
          <w:lang w:val="ro-RO" w:eastAsia="en-US"/>
        </w:rPr>
        <w:tab/>
      </w:r>
    </w:p>
    <w:p w:rsidR="006115ED" w:rsidRPr="006115ED" w:rsidRDefault="006115ED" w:rsidP="006115ED">
      <w:pPr>
        <w:widowControl w:val="0"/>
        <w:suppressAutoHyphens w:val="0"/>
        <w:jc w:val="center"/>
        <w:rPr>
          <w:b/>
          <w:lang w:val="ro-RO" w:eastAsia="en-US"/>
        </w:rPr>
      </w:pPr>
      <w:r w:rsidRPr="006115ED">
        <w:rPr>
          <w:b/>
          <w:lang w:val="ro-RO" w:eastAsia="en-US"/>
        </w:rPr>
        <w:t>ELEVII ÎNSCRIŞI ÎN CONCURS</w:t>
      </w:r>
    </w:p>
    <w:p w:rsidR="006115ED" w:rsidRPr="006115ED" w:rsidRDefault="006115ED" w:rsidP="006115ED">
      <w:pPr>
        <w:widowControl w:val="0"/>
        <w:suppressAutoHyphens w:val="0"/>
        <w:jc w:val="center"/>
        <w:rPr>
          <w:b/>
          <w:lang w:val="ro-RO" w:eastAsia="en-US"/>
        </w:rPr>
      </w:pPr>
    </w:p>
    <w:p w:rsidR="006115ED" w:rsidRPr="006115ED" w:rsidRDefault="006115ED" w:rsidP="006115ED">
      <w:pPr>
        <w:widowControl w:val="0"/>
        <w:suppressAutoHyphens w:val="0"/>
        <w:jc w:val="center"/>
        <w:rPr>
          <w:b/>
          <w:lang w:val="ro-RO" w:eastAsia="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981"/>
        <w:gridCol w:w="3120"/>
        <w:gridCol w:w="567"/>
        <w:gridCol w:w="3390"/>
      </w:tblGrid>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6115ED" w:rsidRPr="00882413" w:rsidRDefault="006115ED" w:rsidP="006115ED">
            <w:pPr>
              <w:widowControl w:val="0"/>
              <w:suppressAutoHyphens w:val="0"/>
              <w:jc w:val="center"/>
              <w:rPr>
                <w:b/>
                <w:lang w:val="ro-RO" w:eastAsia="en-US"/>
              </w:rPr>
            </w:pPr>
            <w:bookmarkStart w:id="1" w:name="_GoBack" w:colFirst="3" w:colLast="4"/>
            <w:r w:rsidRPr="00882413">
              <w:rPr>
                <w:b/>
                <w:lang w:val="ro-RO" w:eastAsia="en-US"/>
              </w:rPr>
              <w:t>Nr.</w:t>
            </w:r>
          </w:p>
          <w:p w:rsidR="006115ED" w:rsidRPr="00882413" w:rsidRDefault="006115ED" w:rsidP="006115ED">
            <w:pPr>
              <w:widowControl w:val="0"/>
              <w:suppressAutoHyphens w:val="0"/>
              <w:jc w:val="center"/>
              <w:rPr>
                <w:b/>
                <w:lang w:val="ro-RO" w:eastAsia="en-US"/>
              </w:rPr>
            </w:pPr>
            <w:r w:rsidRPr="00882413">
              <w:rPr>
                <w:b/>
                <w:lang w:val="ro-RO" w:eastAsia="en-US"/>
              </w:rPr>
              <w:t>crt.</w:t>
            </w:r>
          </w:p>
        </w:tc>
        <w:tc>
          <w:tcPr>
            <w:tcW w:w="2990" w:type="dxa"/>
            <w:tcBorders>
              <w:top w:val="single" w:sz="4" w:space="0" w:color="auto"/>
              <w:left w:val="single" w:sz="4" w:space="0" w:color="auto"/>
              <w:bottom w:val="single" w:sz="4" w:space="0" w:color="auto"/>
              <w:right w:val="single" w:sz="4" w:space="0" w:color="auto"/>
            </w:tcBorders>
            <w:vAlign w:val="center"/>
            <w:hideMark/>
          </w:tcPr>
          <w:p w:rsidR="006115ED" w:rsidRPr="00882413" w:rsidRDefault="006115ED" w:rsidP="006115ED">
            <w:pPr>
              <w:widowControl w:val="0"/>
              <w:suppressAutoHyphens w:val="0"/>
              <w:jc w:val="center"/>
              <w:rPr>
                <w:b/>
                <w:lang w:val="ro-RO" w:eastAsia="en-US"/>
              </w:rPr>
            </w:pPr>
            <w:r w:rsidRPr="00882413">
              <w:rPr>
                <w:b/>
                <w:lang w:val="ro-RO" w:eastAsia="en-US"/>
              </w:rPr>
              <w:t>NUMELE şi PRENUMELE</w:t>
            </w:r>
          </w:p>
          <w:p w:rsidR="006115ED" w:rsidRPr="00882413" w:rsidRDefault="006115ED" w:rsidP="006115ED">
            <w:pPr>
              <w:widowControl w:val="0"/>
              <w:suppressAutoHyphens w:val="0"/>
              <w:jc w:val="center"/>
              <w:rPr>
                <w:b/>
                <w:lang w:val="ro-RO" w:eastAsia="en-US"/>
              </w:rPr>
            </w:pPr>
            <w:r w:rsidRPr="00882413">
              <w:rPr>
                <w:b/>
                <w:lang w:val="ro-RO" w:eastAsia="en-US"/>
              </w:rPr>
              <w:t>elevului / elevei</w:t>
            </w:r>
          </w:p>
        </w:tc>
        <w:tc>
          <w:tcPr>
            <w:tcW w:w="3138" w:type="dxa"/>
            <w:tcBorders>
              <w:top w:val="single" w:sz="4" w:space="0" w:color="auto"/>
              <w:left w:val="single" w:sz="4" w:space="0" w:color="auto"/>
              <w:bottom w:val="single" w:sz="4" w:space="0" w:color="auto"/>
              <w:right w:val="single" w:sz="4" w:space="0" w:color="auto"/>
            </w:tcBorders>
            <w:vAlign w:val="center"/>
            <w:hideMark/>
          </w:tcPr>
          <w:p w:rsidR="006115ED" w:rsidRPr="00882413" w:rsidRDefault="006115ED" w:rsidP="006115ED">
            <w:pPr>
              <w:widowControl w:val="0"/>
              <w:suppressAutoHyphens w:val="0"/>
              <w:jc w:val="center"/>
              <w:rPr>
                <w:b/>
                <w:lang w:val="ro-RO" w:eastAsia="en-US"/>
              </w:rPr>
            </w:pPr>
            <w:r w:rsidRPr="00882413">
              <w:rPr>
                <w:b/>
                <w:lang w:val="ro-RO" w:eastAsia="en-US"/>
              </w:rPr>
              <w:t>E-mail</w:t>
            </w:r>
          </w:p>
        </w:tc>
        <w:tc>
          <w:tcPr>
            <w:tcW w:w="567" w:type="dxa"/>
            <w:tcBorders>
              <w:top w:val="single" w:sz="4" w:space="0" w:color="auto"/>
              <w:left w:val="single" w:sz="4" w:space="0" w:color="auto"/>
              <w:bottom w:val="single" w:sz="4" w:space="0" w:color="auto"/>
              <w:right w:val="single" w:sz="4" w:space="0" w:color="auto"/>
            </w:tcBorders>
            <w:vAlign w:val="center"/>
          </w:tcPr>
          <w:p w:rsidR="006115ED" w:rsidRPr="00882413" w:rsidRDefault="006115ED" w:rsidP="006115ED">
            <w:pPr>
              <w:widowControl w:val="0"/>
              <w:suppressAutoHyphens w:val="0"/>
              <w:jc w:val="center"/>
              <w:rPr>
                <w:b/>
                <w:lang w:val="ro-RO" w:eastAsia="en-US"/>
              </w:rPr>
            </w:pPr>
            <w:r w:rsidRPr="00882413">
              <w:rPr>
                <w:b/>
                <w:lang w:val="ro-RO" w:eastAsia="en-US"/>
              </w:rPr>
              <w:t>Cl.</w:t>
            </w:r>
          </w:p>
        </w:tc>
        <w:tc>
          <w:tcPr>
            <w:tcW w:w="3402" w:type="dxa"/>
            <w:tcBorders>
              <w:top w:val="single" w:sz="4" w:space="0" w:color="auto"/>
              <w:left w:val="single" w:sz="4" w:space="0" w:color="auto"/>
              <w:bottom w:val="single" w:sz="4" w:space="0" w:color="auto"/>
              <w:right w:val="single" w:sz="4" w:space="0" w:color="auto"/>
            </w:tcBorders>
            <w:hideMark/>
          </w:tcPr>
          <w:p w:rsidR="006115ED" w:rsidRPr="00882413" w:rsidRDefault="006115ED" w:rsidP="006115ED">
            <w:pPr>
              <w:widowControl w:val="0"/>
              <w:suppressAutoHyphens w:val="0"/>
              <w:jc w:val="center"/>
              <w:rPr>
                <w:b/>
                <w:lang w:val="ro-RO" w:eastAsia="en-US"/>
              </w:rPr>
            </w:pPr>
            <w:r w:rsidRPr="00882413">
              <w:rPr>
                <w:b/>
                <w:lang w:val="ro-RO" w:eastAsia="en-US"/>
              </w:rPr>
              <w:t xml:space="preserve">NUMELE şi PRENUMELE </w:t>
            </w:r>
          </w:p>
          <w:p w:rsidR="006115ED" w:rsidRPr="00882413" w:rsidRDefault="006115ED" w:rsidP="006115ED">
            <w:pPr>
              <w:widowControl w:val="0"/>
              <w:suppressAutoHyphens w:val="0"/>
              <w:jc w:val="center"/>
              <w:rPr>
                <w:b/>
                <w:lang w:val="ro-RO" w:eastAsia="en-US"/>
              </w:rPr>
            </w:pPr>
            <w:r w:rsidRPr="00882413">
              <w:rPr>
                <w:b/>
                <w:lang w:val="ro-RO" w:eastAsia="en-US"/>
              </w:rPr>
              <w:t>profesorului de la clasă / adresa de e-mail</w:t>
            </w:r>
          </w:p>
        </w:tc>
      </w:tr>
      <w:bookmarkEnd w:id="1"/>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hideMark/>
          </w:tcPr>
          <w:p w:rsidR="006115ED" w:rsidRPr="006115ED" w:rsidRDefault="006115ED" w:rsidP="006115ED">
            <w:pPr>
              <w:widowControl w:val="0"/>
              <w:suppressAutoHyphens w:val="0"/>
              <w:jc w:val="both"/>
              <w:rPr>
                <w:lang w:val="ro-RO" w:eastAsia="en-US"/>
              </w:rPr>
            </w:pPr>
            <w:r w:rsidRPr="006115ED">
              <w:rPr>
                <w:lang w:val="ro-RO" w:eastAsia="en-US"/>
              </w:rPr>
              <w:t>1.</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hideMark/>
          </w:tcPr>
          <w:p w:rsidR="006115ED" w:rsidRPr="006115ED" w:rsidRDefault="006115ED" w:rsidP="006115ED">
            <w:pPr>
              <w:widowControl w:val="0"/>
              <w:suppressAutoHyphens w:val="0"/>
              <w:jc w:val="both"/>
              <w:rPr>
                <w:lang w:val="ro-RO" w:eastAsia="en-US"/>
              </w:rPr>
            </w:pPr>
            <w:r w:rsidRPr="006115ED">
              <w:rPr>
                <w:lang w:val="ro-RO" w:eastAsia="en-US"/>
              </w:rPr>
              <w:t>2.</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hideMark/>
          </w:tcPr>
          <w:p w:rsidR="006115ED" w:rsidRPr="006115ED" w:rsidRDefault="006115ED" w:rsidP="006115ED">
            <w:pPr>
              <w:widowControl w:val="0"/>
              <w:suppressAutoHyphens w:val="0"/>
              <w:jc w:val="both"/>
              <w:rPr>
                <w:lang w:val="ro-RO" w:eastAsia="en-US"/>
              </w:rPr>
            </w:pPr>
            <w:r w:rsidRPr="006115ED">
              <w:rPr>
                <w:lang w:val="ro-RO" w:eastAsia="en-US"/>
              </w:rPr>
              <w:t>3.</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hideMark/>
          </w:tcPr>
          <w:p w:rsidR="006115ED" w:rsidRPr="006115ED" w:rsidRDefault="006115ED" w:rsidP="006115ED">
            <w:pPr>
              <w:widowControl w:val="0"/>
              <w:suppressAutoHyphens w:val="0"/>
              <w:jc w:val="both"/>
              <w:rPr>
                <w:lang w:val="ro-RO" w:eastAsia="en-US"/>
              </w:rPr>
            </w:pPr>
            <w:r w:rsidRPr="006115ED">
              <w:rPr>
                <w:lang w:val="ro-RO" w:eastAsia="en-US"/>
              </w:rPr>
              <w:t>4.</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hideMark/>
          </w:tcPr>
          <w:p w:rsidR="006115ED" w:rsidRPr="006115ED" w:rsidRDefault="006115ED" w:rsidP="006115ED">
            <w:pPr>
              <w:widowControl w:val="0"/>
              <w:suppressAutoHyphens w:val="0"/>
              <w:jc w:val="both"/>
              <w:rPr>
                <w:lang w:val="ro-RO" w:eastAsia="en-US"/>
              </w:rPr>
            </w:pPr>
            <w:r w:rsidRPr="006115ED">
              <w:rPr>
                <w:lang w:val="ro-RO" w:eastAsia="en-US"/>
              </w:rPr>
              <w:t>5.</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hideMark/>
          </w:tcPr>
          <w:p w:rsidR="006115ED" w:rsidRPr="006115ED" w:rsidRDefault="006115ED" w:rsidP="006115ED">
            <w:pPr>
              <w:widowControl w:val="0"/>
              <w:suppressAutoHyphens w:val="0"/>
              <w:jc w:val="both"/>
              <w:rPr>
                <w:lang w:val="ro-RO" w:eastAsia="en-US"/>
              </w:rPr>
            </w:pPr>
            <w:r w:rsidRPr="006115ED">
              <w:rPr>
                <w:lang w:val="ro-RO" w:eastAsia="en-US"/>
              </w:rPr>
              <w:t>6.</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hideMark/>
          </w:tcPr>
          <w:p w:rsidR="006115ED" w:rsidRPr="006115ED" w:rsidRDefault="006115ED" w:rsidP="006115ED">
            <w:pPr>
              <w:widowControl w:val="0"/>
              <w:suppressAutoHyphens w:val="0"/>
              <w:jc w:val="both"/>
              <w:rPr>
                <w:lang w:val="ro-RO" w:eastAsia="en-US"/>
              </w:rPr>
            </w:pPr>
            <w:r w:rsidRPr="006115ED">
              <w:rPr>
                <w:lang w:val="ro-RO" w:eastAsia="en-US"/>
              </w:rPr>
              <w:t>7.</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hideMark/>
          </w:tcPr>
          <w:p w:rsidR="006115ED" w:rsidRPr="006115ED" w:rsidRDefault="006115ED" w:rsidP="006115ED">
            <w:pPr>
              <w:widowControl w:val="0"/>
              <w:suppressAutoHyphens w:val="0"/>
              <w:jc w:val="both"/>
              <w:rPr>
                <w:lang w:val="ro-RO" w:eastAsia="en-US"/>
              </w:rPr>
            </w:pPr>
            <w:r w:rsidRPr="006115ED">
              <w:rPr>
                <w:lang w:val="ro-RO" w:eastAsia="en-US"/>
              </w:rPr>
              <w:t>8.</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hideMark/>
          </w:tcPr>
          <w:p w:rsidR="006115ED" w:rsidRPr="006115ED" w:rsidRDefault="006115ED" w:rsidP="006115ED">
            <w:pPr>
              <w:widowControl w:val="0"/>
              <w:suppressAutoHyphens w:val="0"/>
              <w:jc w:val="both"/>
              <w:rPr>
                <w:lang w:val="ro-RO" w:eastAsia="en-US"/>
              </w:rPr>
            </w:pPr>
            <w:r w:rsidRPr="006115ED">
              <w:rPr>
                <w:lang w:val="ro-RO" w:eastAsia="en-US"/>
              </w:rPr>
              <w:t>9.</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r w:rsidRPr="006115ED">
              <w:rPr>
                <w:lang w:val="ro-RO" w:eastAsia="en-US"/>
              </w:rPr>
              <w:t>10.</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r w:rsidRPr="006115ED">
              <w:rPr>
                <w:lang w:val="ro-RO" w:eastAsia="en-US"/>
              </w:rPr>
              <w:t>11.</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r w:rsidR="006115ED" w:rsidRPr="006115ED" w:rsidTr="006115ED">
        <w:trPr>
          <w:jc w:val="center"/>
        </w:trPr>
        <w:tc>
          <w:tcPr>
            <w:tcW w:w="53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r w:rsidRPr="006115ED">
              <w:rPr>
                <w:lang w:val="ro-RO" w:eastAsia="en-US"/>
              </w:rPr>
              <w:t>12.</w:t>
            </w:r>
          </w:p>
        </w:tc>
        <w:tc>
          <w:tcPr>
            <w:tcW w:w="2990"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p w:rsidR="006115ED" w:rsidRPr="006115ED" w:rsidRDefault="006115ED" w:rsidP="006115ED">
            <w:pPr>
              <w:widowControl w:val="0"/>
              <w:suppressAutoHyphens w:val="0"/>
              <w:jc w:val="both"/>
              <w:rPr>
                <w:lang w:val="ro-RO" w:eastAsia="en-US"/>
              </w:rPr>
            </w:pPr>
          </w:p>
        </w:tc>
        <w:tc>
          <w:tcPr>
            <w:tcW w:w="3138"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567"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c>
          <w:tcPr>
            <w:tcW w:w="3402" w:type="dxa"/>
            <w:tcBorders>
              <w:top w:val="single" w:sz="4" w:space="0" w:color="auto"/>
              <w:left w:val="single" w:sz="4" w:space="0" w:color="auto"/>
              <w:bottom w:val="single" w:sz="4" w:space="0" w:color="auto"/>
              <w:right w:val="single" w:sz="4" w:space="0" w:color="auto"/>
            </w:tcBorders>
          </w:tcPr>
          <w:p w:rsidR="006115ED" w:rsidRPr="006115ED" w:rsidRDefault="006115ED" w:rsidP="006115ED">
            <w:pPr>
              <w:widowControl w:val="0"/>
              <w:suppressAutoHyphens w:val="0"/>
              <w:jc w:val="both"/>
              <w:rPr>
                <w:lang w:val="ro-RO" w:eastAsia="en-US"/>
              </w:rPr>
            </w:pPr>
          </w:p>
        </w:tc>
      </w:tr>
    </w:tbl>
    <w:p w:rsidR="006115ED" w:rsidRPr="006115ED" w:rsidRDefault="006115ED" w:rsidP="00882413">
      <w:pPr>
        <w:widowControl w:val="0"/>
        <w:suppressAutoHyphens w:val="0"/>
        <w:jc w:val="both"/>
        <w:rPr>
          <w:lang w:val="ro-RO" w:eastAsia="en-US"/>
        </w:rPr>
      </w:pPr>
    </w:p>
    <w:p w:rsidR="006115ED" w:rsidRPr="006115ED" w:rsidRDefault="006115ED" w:rsidP="00882413">
      <w:pPr>
        <w:widowControl w:val="0"/>
        <w:suppressAutoHyphens w:val="0"/>
        <w:ind w:left="1247" w:hanging="821"/>
        <w:jc w:val="both"/>
        <w:rPr>
          <w:lang w:val="ro-RO" w:eastAsia="en-US"/>
        </w:rPr>
      </w:pPr>
      <w:r w:rsidRPr="00882413">
        <w:rPr>
          <w:b/>
          <w:lang w:val="ro-RO" w:eastAsia="en-US"/>
        </w:rPr>
        <w:t>Școala Gimnazială</w:t>
      </w:r>
      <w:r w:rsidRPr="006115ED">
        <w:rPr>
          <w:lang w:val="ro-RO" w:eastAsia="en-US"/>
        </w:rPr>
        <w:t xml:space="preserve">.................................      </w:t>
      </w:r>
      <w:r w:rsidR="00882413">
        <w:rPr>
          <w:lang w:val="ro-RO" w:eastAsia="en-US"/>
        </w:rPr>
        <w:t xml:space="preserve">         </w:t>
      </w:r>
    </w:p>
    <w:p w:rsidR="006115ED" w:rsidRPr="00882413" w:rsidRDefault="006115ED" w:rsidP="006115ED">
      <w:pPr>
        <w:widowControl w:val="0"/>
        <w:suppressAutoHyphens w:val="0"/>
        <w:ind w:left="1247" w:hanging="821"/>
        <w:jc w:val="both"/>
        <w:rPr>
          <w:b/>
          <w:lang w:val="ro-RO" w:eastAsia="en-US"/>
        </w:rPr>
      </w:pPr>
      <w:r w:rsidRPr="00882413">
        <w:rPr>
          <w:b/>
          <w:lang w:val="ro-RO" w:eastAsia="en-US"/>
        </w:rPr>
        <w:t xml:space="preserve">Director,                                                               </w:t>
      </w:r>
    </w:p>
    <w:p w:rsidR="006115ED" w:rsidRPr="006115ED" w:rsidRDefault="006115ED" w:rsidP="006115ED">
      <w:pPr>
        <w:widowControl w:val="0"/>
        <w:suppressAutoHyphens w:val="0"/>
        <w:ind w:left="1247" w:hanging="821"/>
        <w:jc w:val="both"/>
        <w:rPr>
          <w:lang w:val="ro-RO" w:eastAsia="en-US"/>
        </w:rPr>
      </w:pPr>
      <w:r w:rsidRPr="00882413">
        <w:rPr>
          <w:b/>
          <w:lang w:val="ro-RO" w:eastAsia="en-US"/>
        </w:rPr>
        <w:t>Prof</w:t>
      </w:r>
      <w:r w:rsidRPr="006115ED">
        <w:rPr>
          <w:lang w:val="ro-RO" w:eastAsia="en-US"/>
        </w:rPr>
        <w:t xml:space="preserve">.........................................................              </w:t>
      </w:r>
    </w:p>
    <w:p w:rsidR="006115ED" w:rsidRPr="006115ED" w:rsidRDefault="006115ED" w:rsidP="006115ED">
      <w:pPr>
        <w:widowControl w:val="0"/>
        <w:suppressAutoHyphens w:val="0"/>
        <w:ind w:left="1247"/>
        <w:jc w:val="both"/>
        <w:rPr>
          <w:lang w:val="ro-RO" w:eastAsia="en-US"/>
        </w:rPr>
      </w:pPr>
    </w:p>
    <w:p w:rsidR="002A2CF1" w:rsidRDefault="002A2CF1" w:rsidP="006115ED">
      <w:pPr>
        <w:jc w:val="both"/>
      </w:pPr>
    </w:p>
    <w:sectPr w:rsidR="002A2CF1" w:rsidSect="006115ED">
      <w:pgSz w:w="12240" w:h="15840"/>
      <w:pgMar w:top="426" w:right="1325"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690"/>
    <w:multiLevelType w:val="hybridMultilevel"/>
    <w:tmpl w:val="A2F4F944"/>
    <w:lvl w:ilvl="0" w:tplc="DBA624C0">
      <w:start w:val="3"/>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7A2E"/>
    <w:multiLevelType w:val="hybridMultilevel"/>
    <w:tmpl w:val="F7EE221C"/>
    <w:lvl w:ilvl="0" w:tplc="DBA624C0">
      <w:start w:val="3"/>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7EE"/>
    <w:multiLevelType w:val="hybridMultilevel"/>
    <w:tmpl w:val="CAD26C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4FEB"/>
    <w:multiLevelType w:val="hybridMultilevel"/>
    <w:tmpl w:val="758E3D6A"/>
    <w:lvl w:ilvl="0" w:tplc="DBA624C0">
      <w:start w:val="3"/>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C2B62"/>
    <w:multiLevelType w:val="hybridMultilevel"/>
    <w:tmpl w:val="F87EAE7A"/>
    <w:lvl w:ilvl="0" w:tplc="DBA624C0">
      <w:start w:val="3"/>
      <w:numFmt w:val="bullet"/>
      <w:lvlText w:val="-"/>
      <w:lvlJc w:val="left"/>
      <w:pPr>
        <w:ind w:left="845" w:hanging="360"/>
      </w:pPr>
      <w:rPr>
        <w:rFonts w:ascii="Times New Roman" w:eastAsia="Calibri" w:hAnsi="Times New Roman" w:cs="Times New Roman" w:hint="default"/>
        <w:b w:val="0"/>
        <w:color w:val="auto"/>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5" w15:restartNumberingAfterBreak="0">
    <w:nsid w:val="32176883"/>
    <w:multiLevelType w:val="hybridMultilevel"/>
    <w:tmpl w:val="59D827F8"/>
    <w:lvl w:ilvl="0" w:tplc="DBA624C0">
      <w:start w:val="3"/>
      <w:numFmt w:val="bullet"/>
      <w:lvlText w:val="-"/>
      <w:lvlJc w:val="left"/>
      <w:pPr>
        <w:ind w:left="1440" w:hanging="360"/>
      </w:pPr>
      <w:rPr>
        <w:rFonts w:ascii="Times New Roman" w:eastAsia="Calibri" w:hAnsi="Times New Roman" w:cs="Times New Roman"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345B0"/>
    <w:multiLevelType w:val="hybridMultilevel"/>
    <w:tmpl w:val="5AF62184"/>
    <w:lvl w:ilvl="0" w:tplc="DBA624C0">
      <w:start w:val="3"/>
      <w:numFmt w:val="bullet"/>
      <w:lvlText w:val="-"/>
      <w:lvlJc w:val="left"/>
      <w:pPr>
        <w:ind w:left="1080" w:hanging="360"/>
      </w:pPr>
      <w:rPr>
        <w:rFonts w:ascii="Times New Roman" w:eastAsia="Calibri" w:hAnsi="Times New Roman" w:cs="Times New Roman" w:hint="default"/>
        <w:b w:val="0"/>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AD40BB2"/>
    <w:multiLevelType w:val="hybridMultilevel"/>
    <w:tmpl w:val="D7CA17BC"/>
    <w:lvl w:ilvl="0" w:tplc="DCBA850E">
      <w:start w:val="1"/>
      <w:numFmt w:val="bullet"/>
      <w:lvlText w:val=""/>
      <w:lvlJc w:val="left"/>
      <w:pPr>
        <w:tabs>
          <w:tab w:val="num" w:pos="1068"/>
        </w:tabs>
        <w:ind w:left="0" w:firstLine="708"/>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210EC"/>
    <w:multiLevelType w:val="hybridMultilevel"/>
    <w:tmpl w:val="3E6E87A8"/>
    <w:lvl w:ilvl="0" w:tplc="23BAD9E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95739"/>
    <w:multiLevelType w:val="hybridMultilevel"/>
    <w:tmpl w:val="FA4CE778"/>
    <w:lvl w:ilvl="0" w:tplc="DCBA850E">
      <w:start w:val="1"/>
      <w:numFmt w:val="bullet"/>
      <w:lvlText w:val=""/>
      <w:lvlJc w:val="left"/>
      <w:pPr>
        <w:tabs>
          <w:tab w:val="num" w:pos="786"/>
        </w:tabs>
        <w:ind w:left="-282" w:firstLine="708"/>
      </w:pPr>
      <w:rPr>
        <w:rFonts w:ascii="Symbol" w:hAnsi="Symbol" w:hint="default"/>
        <w:color w:val="auto"/>
      </w:rPr>
    </w:lvl>
    <w:lvl w:ilvl="1" w:tplc="04180003" w:tentative="1">
      <w:start w:val="1"/>
      <w:numFmt w:val="bullet"/>
      <w:lvlText w:val="o"/>
      <w:lvlJc w:val="left"/>
      <w:pPr>
        <w:tabs>
          <w:tab w:val="num" w:pos="1158"/>
        </w:tabs>
        <w:ind w:left="1158" w:hanging="360"/>
      </w:pPr>
      <w:rPr>
        <w:rFonts w:ascii="Courier New" w:hAnsi="Courier New" w:hint="default"/>
      </w:rPr>
    </w:lvl>
    <w:lvl w:ilvl="2" w:tplc="04180005" w:tentative="1">
      <w:start w:val="1"/>
      <w:numFmt w:val="bullet"/>
      <w:lvlText w:val=""/>
      <w:lvlJc w:val="left"/>
      <w:pPr>
        <w:tabs>
          <w:tab w:val="num" w:pos="1878"/>
        </w:tabs>
        <w:ind w:left="1878" w:hanging="360"/>
      </w:pPr>
      <w:rPr>
        <w:rFonts w:ascii="Wingdings" w:hAnsi="Wingdings" w:hint="default"/>
      </w:rPr>
    </w:lvl>
    <w:lvl w:ilvl="3" w:tplc="04180001" w:tentative="1">
      <w:start w:val="1"/>
      <w:numFmt w:val="bullet"/>
      <w:lvlText w:val=""/>
      <w:lvlJc w:val="left"/>
      <w:pPr>
        <w:tabs>
          <w:tab w:val="num" w:pos="2598"/>
        </w:tabs>
        <w:ind w:left="2598" w:hanging="360"/>
      </w:pPr>
      <w:rPr>
        <w:rFonts w:ascii="Symbol" w:hAnsi="Symbol" w:hint="default"/>
      </w:rPr>
    </w:lvl>
    <w:lvl w:ilvl="4" w:tplc="04180003" w:tentative="1">
      <w:start w:val="1"/>
      <w:numFmt w:val="bullet"/>
      <w:lvlText w:val="o"/>
      <w:lvlJc w:val="left"/>
      <w:pPr>
        <w:tabs>
          <w:tab w:val="num" w:pos="3318"/>
        </w:tabs>
        <w:ind w:left="3318" w:hanging="360"/>
      </w:pPr>
      <w:rPr>
        <w:rFonts w:ascii="Courier New" w:hAnsi="Courier New" w:hint="default"/>
      </w:rPr>
    </w:lvl>
    <w:lvl w:ilvl="5" w:tplc="04180005" w:tentative="1">
      <w:start w:val="1"/>
      <w:numFmt w:val="bullet"/>
      <w:lvlText w:val=""/>
      <w:lvlJc w:val="left"/>
      <w:pPr>
        <w:tabs>
          <w:tab w:val="num" w:pos="4038"/>
        </w:tabs>
        <w:ind w:left="4038" w:hanging="360"/>
      </w:pPr>
      <w:rPr>
        <w:rFonts w:ascii="Wingdings" w:hAnsi="Wingdings" w:hint="default"/>
      </w:rPr>
    </w:lvl>
    <w:lvl w:ilvl="6" w:tplc="04180001" w:tentative="1">
      <w:start w:val="1"/>
      <w:numFmt w:val="bullet"/>
      <w:lvlText w:val=""/>
      <w:lvlJc w:val="left"/>
      <w:pPr>
        <w:tabs>
          <w:tab w:val="num" w:pos="4758"/>
        </w:tabs>
        <w:ind w:left="4758" w:hanging="360"/>
      </w:pPr>
      <w:rPr>
        <w:rFonts w:ascii="Symbol" w:hAnsi="Symbol" w:hint="default"/>
      </w:rPr>
    </w:lvl>
    <w:lvl w:ilvl="7" w:tplc="04180003" w:tentative="1">
      <w:start w:val="1"/>
      <w:numFmt w:val="bullet"/>
      <w:lvlText w:val="o"/>
      <w:lvlJc w:val="left"/>
      <w:pPr>
        <w:tabs>
          <w:tab w:val="num" w:pos="5478"/>
        </w:tabs>
        <w:ind w:left="5478" w:hanging="360"/>
      </w:pPr>
      <w:rPr>
        <w:rFonts w:ascii="Courier New" w:hAnsi="Courier New" w:hint="default"/>
      </w:rPr>
    </w:lvl>
    <w:lvl w:ilvl="8" w:tplc="04180005" w:tentative="1">
      <w:start w:val="1"/>
      <w:numFmt w:val="bullet"/>
      <w:lvlText w:val=""/>
      <w:lvlJc w:val="left"/>
      <w:pPr>
        <w:tabs>
          <w:tab w:val="num" w:pos="6198"/>
        </w:tabs>
        <w:ind w:left="6198" w:hanging="360"/>
      </w:pPr>
      <w:rPr>
        <w:rFonts w:ascii="Wingdings" w:hAnsi="Wingdings" w:hint="default"/>
      </w:rPr>
    </w:lvl>
  </w:abstractNum>
  <w:abstractNum w:abstractNumId="10" w15:restartNumberingAfterBreak="0">
    <w:nsid w:val="3F821A80"/>
    <w:multiLevelType w:val="hybridMultilevel"/>
    <w:tmpl w:val="8EF00560"/>
    <w:lvl w:ilvl="0" w:tplc="DBA624C0">
      <w:start w:val="3"/>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138A2"/>
    <w:multiLevelType w:val="hybridMultilevel"/>
    <w:tmpl w:val="BFC2FE30"/>
    <w:lvl w:ilvl="0" w:tplc="68028D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4C0E3A"/>
    <w:multiLevelType w:val="hybridMultilevel"/>
    <w:tmpl w:val="0B0C3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D000B"/>
    <w:multiLevelType w:val="hybridMultilevel"/>
    <w:tmpl w:val="BDE0B3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7092D76"/>
    <w:multiLevelType w:val="hybridMultilevel"/>
    <w:tmpl w:val="238CF76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F93583"/>
    <w:multiLevelType w:val="hybridMultilevel"/>
    <w:tmpl w:val="8D54392C"/>
    <w:lvl w:ilvl="0" w:tplc="C7C677C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B4255"/>
    <w:multiLevelType w:val="hybridMultilevel"/>
    <w:tmpl w:val="9DDEE6D0"/>
    <w:lvl w:ilvl="0" w:tplc="5798DDB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E1274"/>
    <w:multiLevelType w:val="hybridMultilevel"/>
    <w:tmpl w:val="465A4A0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689F58E8"/>
    <w:multiLevelType w:val="hybridMultilevel"/>
    <w:tmpl w:val="02C80442"/>
    <w:lvl w:ilvl="0" w:tplc="DBA624C0">
      <w:start w:val="3"/>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362B"/>
    <w:multiLevelType w:val="hybridMultilevel"/>
    <w:tmpl w:val="FC5E2FEE"/>
    <w:lvl w:ilvl="0" w:tplc="1FC4F5F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78157EC0"/>
    <w:multiLevelType w:val="hybridMultilevel"/>
    <w:tmpl w:val="880816C8"/>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4"/>
  </w:num>
  <w:num w:numId="4">
    <w:abstractNumId w:val="7"/>
  </w:num>
  <w:num w:numId="5">
    <w:abstractNumId w:val="20"/>
  </w:num>
  <w:num w:numId="6">
    <w:abstractNumId w:val="16"/>
  </w:num>
  <w:num w:numId="7">
    <w:abstractNumId w:val="15"/>
  </w:num>
  <w:num w:numId="8">
    <w:abstractNumId w:val="19"/>
  </w:num>
  <w:num w:numId="9">
    <w:abstractNumId w:val="8"/>
  </w:num>
  <w:num w:numId="10">
    <w:abstractNumId w:val="13"/>
  </w:num>
  <w:num w:numId="11">
    <w:abstractNumId w:val="6"/>
  </w:num>
  <w:num w:numId="12">
    <w:abstractNumId w:val="11"/>
  </w:num>
  <w:num w:numId="13">
    <w:abstractNumId w:val="2"/>
  </w:num>
  <w:num w:numId="14">
    <w:abstractNumId w:val="12"/>
  </w:num>
  <w:num w:numId="15">
    <w:abstractNumId w:val="3"/>
  </w:num>
  <w:num w:numId="16">
    <w:abstractNumId w:val="10"/>
  </w:num>
  <w:num w:numId="17">
    <w:abstractNumId w:val="1"/>
  </w:num>
  <w:num w:numId="18">
    <w:abstractNumId w:val="4"/>
  </w:num>
  <w:num w:numId="19">
    <w:abstractNumId w:val="18"/>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D8"/>
    <w:rsid w:val="00082959"/>
    <w:rsid w:val="001B4AFC"/>
    <w:rsid w:val="001D4863"/>
    <w:rsid w:val="00212F99"/>
    <w:rsid w:val="002A2CF1"/>
    <w:rsid w:val="00377904"/>
    <w:rsid w:val="00593D28"/>
    <w:rsid w:val="006115ED"/>
    <w:rsid w:val="00663E50"/>
    <w:rsid w:val="006D3D72"/>
    <w:rsid w:val="00882413"/>
    <w:rsid w:val="00A520DD"/>
    <w:rsid w:val="00B314A0"/>
    <w:rsid w:val="00B8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68FE"/>
  <w15:chartTrackingRefBased/>
  <w15:docId w15:val="{12DCCEE6-3B01-436B-A022-F335D2D1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D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42D8"/>
    <w:rPr>
      <w:color w:val="0000FF"/>
      <w:u w:val="single"/>
    </w:rPr>
  </w:style>
  <w:style w:type="paragraph" w:styleId="ListParagraph">
    <w:name w:val="List Paragraph"/>
    <w:basedOn w:val="Normal"/>
    <w:uiPriority w:val="34"/>
    <w:qFormat/>
    <w:rsid w:val="00B842D8"/>
    <w:pPr>
      <w:ind w:left="720"/>
      <w:contextualSpacing/>
    </w:pPr>
  </w:style>
  <w:style w:type="paragraph" w:styleId="BalloonText">
    <w:name w:val="Balloon Text"/>
    <w:basedOn w:val="Normal"/>
    <w:link w:val="BalloonTextChar"/>
    <w:uiPriority w:val="99"/>
    <w:semiHidden/>
    <w:unhideWhenUsed/>
    <w:rsid w:val="001D4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6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la11tecuci.scoli.edu.ro" TargetMode="External"/><Relationship Id="rId13" Type="http://schemas.openxmlformats.org/officeDocument/2006/relationships/hyperlink" Target="mailto:scoala11tecuci@yahoo.com" TargetMode="External"/><Relationship Id="rId3" Type="http://schemas.openxmlformats.org/officeDocument/2006/relationships/settings" Target="settings.xml"/><Relationship Id="rId7" Type="http://schemas.openxmlformats.org/officeDocument/2006/relationships/hyperlink" Target="mailto:scoala11tecuci@yahoo.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ala11tecuci.scoli.edu.ro" TargetMode="External"/><Relationship Id="rId11" Type="http://schemas.openxmlformats.org/officeDocument/2006/relationships/image" Target="media/image3.jpeg"/><Relationship Id="rId5" Type="http://schemas.openxmlformats.org/officeDocument/2006/relationships/hyperlink" Target="mailto:scoala11tecuci@yahoo.com" TargetMode="External"/><Relationship Id="rId15" Type="http://schemas.openxmlformats.org/officeDocument/2006/relationships/hyperlink" Target="http://www.cylex.ro/reviews/viewcompanywebsite.aspx?firmaName=biblioteca+municipala+stefan+petica+tecuci&amp;companyId=793356"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oala11tecuci.scoli.ed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4659</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2020-10-13T10:36:00Z</cp:lastPrinted>
  <dcterms:created xsi:type="dcterms:W3CDTF">2020-10-13T06:44:00Z</dcterms:created>
  <dcterms:modified xsi:type="dcterms:W3CDTF">2020-10-13T10:53:00Z</dcterms:modified>
</cp:coreProperties>
</file>